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608C9"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5BDC5E" w14:textId="77777777" w:rsidR="00E06A6A" w:rsidRDefault="00E06A6A" w:rsidP="00E06A6A">
      <w:pPr>
        <w:pStyle w:val="ae"/>
        <w:ind w:firstLine="709"/>
        <w:rPr>
          <w:b w:val="0"/>
        </w:rPr>
      </w:pPr>
      <w:r>
        <w:rPr>
          <w:b w:val="0"/>
        </w:rPr>
        <w:t xml:space="preserve"> КРАСНОДАРСКОГО КРАЯ</w:t>
      </w:r>
    </w:p>
    <w:p w14:paraId="3021B15B"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179DB42C"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815B3BC"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39CEC2C" w14:textId="77777777" w:rsidR="00825F9D" w:rsidRDefault="00825F9D" w:rsidP="00261082">
      <w:pPr>
        <w:spacing w:after="0"/>
        <w:ind w:firstLine="709"/>
        <w:jc w:val="center"/>
        <w:rPr>
          <w:rFonts w:ascii="Times New Roman" w:hAnsi="Times New Roman" w:cs="Times New Roman"/>
          <w:sz w:val="28"/>
          <w:szCs w:val="28"/>
        </w:rPr>
      </w:pPr>
    </w:p>
    <w:p w14:paraId="061D024B" w14:textId="77777777" w:rsidR="000677D8" w:rsidRDefault="000677D8" w:rsidP="00261082">
      <w:pPr>
        <w:spacing w:after="0"/>
        <w:ind w:firstLine="709"/>
        <w:jc w:val="center"/>
        <w:rPr>
          <w:rFonts w:ascii="Times New Roman" w:hAnsi="Times New Roman" w:cs="Times New Roman"/>
          <w:sz w:val="28"/>
          <w:szCs w:val="28"/>
        </w:rPr>
      </w:pPr>
    </w:p>
    <w:p w14:paraId="21EDB477" w14:textId="77777777" w:rsidR="00261082" w:rsidRDefault="00261082" w:rsidP="00261082">
      <w:pPr>
        <w:spacing w:after="0"/>
        <w:ind w:firstLine="709"/>
        <w:jc w:val="center"/>
        <w:rPr>
          <w:rFonts w:ascii="Times New Roman" w:hAnsi="Times New Roman" w:cs="Times New Roman"/>
          <w:sz w:val="28"/>
          <w:szCs w:val="28"/>
        </w:rPr>
      </w:pPr>
    </w:p>
    <w:p w14:paraId="3730FC11" w14:textId="77777777" w:rsidR="00261082" w:rsidRPr="00C53692" w:rsidRDefault="00261082" w:rsidP="00261082">
      <w:pPr>
        <w:spacing w:after="0"/>
        <w:ind w:firstLine="709"/>
        <w:jc w:val="center"/>
        <w:rPr>
          <w:rFonts w:ascii="Times New Roman" w:hAnsi="Times New Roman" w:cs="Times New Roman"/>
          <w:sz w:val="28"/>
          <w:szCs w:val="28"/>
        </w:rPr>
      </w:pPr>
    </w:p>
    <w:p w14:paraId="6D42F2E9" w14:textId="77777777" w:rsidR="009D2315" w:rsidRPr="00C53692" w:rsidRDefault="009D2315" w:rsidP="00261082">
      <w:pPr>
        <w:spacing w:after="0"/>
        <w:ind w:firstLine="709"/>
        <w:jc w:val="center"/>
        <w:rPr>
          <w:rFonts w:ascii="Times New Roman" w:hAnsi="Times New Roman" w:cs="Times New Roman"/>
          <w:sz w:val="28"/>
          <w:szCs w:val="28"/>
        </w:rPr>
      </w:pPr>
    </w:p>
    <w:p w14:paraId="3C6DD393" w14:textId="77777777" w:rsidR="00D509B4" w:rsidRDefault="00D509B4" w:rsidP="00261082">
      <w:pPr>
        <w:spacing w:after="0"/>
        <w:ind w:firstLine="709"/>
        <w:jc w:val="center"/>
        <w:rPr>
          <w:rFonts w:ascii="Times New Roman" w:hAnsi="Times New Roman" w:cs="Times New Roman"/>
          <w:sz w:val="28"/>
          <w:szCs w:val="28"/>
        </w:rPr>
      </w:pPr>
    </w:p>
    <w:p w14:paraId="5C5A7CDA"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67497D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11F26C2D" w14:textId="77777777" w:rsidR="000D121B" w:rsidRDefault="000D121B" w:rsidP="00261082">
      <w:pPr>
        <w:spacing w:after="0" w:line="240" w:lineRule="auto"/>
        <w:ind w:firstLine="709"/>
        <w:jc w:val="center"/>
        <w:rPr>
          <w:rFonts w:ascii="Times New Roman" w:hAnsi="Times New Roman" w:cs="Times New Roman"/>
          <w:b/>
          <w:sz w:val="28"/>
          <w:szCs w:val="28"/>
        </w:rPr>
      </w:pPr>
    </w:p>
    <w:p w14:paraId="1C2CB5FE" w14:textId="77777777" w:rsidR="00261082" w:rsidRDefault="00261082" w:rsidP="00261082">
      <w:pPr>
        <w:spacing w:after="0" w:line="240" w:lineRule="auto"/>
        <w:ind w:firstLine="709"/>
        <w:jc w:val="center"/>
        <w:rPr>
          <w:rFonts w:ascii="Times New Roman" w:hAnsi="Times New Roman" w:cs="Times New Roman"/>
          <w:b/>
          <w:sz w:val="28"/>
          <w:szCs w:val="28"/>
        </w:rPr>
      </w:pPr>
    </w:p>
    <w:p w14:paraId="7A4E9B39"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4A5E4A0" w14:textId="77777777"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14:paraId="5B409EF9"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591F8FEC"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w:t>
      </w:r>
      <w:r w:rsidR="00140D24">
        <w:rPr>
          <w:rFonts w:ascii="Times New Roman" w:hAnsi="Times New Roman" w:cs="Times New Roman"/>
          <w:b/>
          <w:i/>
          <w:sz w:val="28"/>
          <w:szCs w:val="28"/>
        </w:rPr>
        <w:t>ий гуманитарный и социально-экономический</w:t>
      </w:r>
      <w:r>
        <w:rPr>
          <w:rFonts w:ascii="Times New Roman" w:hAnsi="Times New Roman" w:cs="Times New Roman"/>
          <w:b/>
          <w:i/>
          <w:sz w:val="28"/>
          <w:szCs w:val="28"/>
        </w:rPr>
        <w:t xml:space="preserve"> цикл» </w:t>
      </w:r>
    </w:p>
    <w:p w14:paraId="2AE125EE"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A78E318"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27D3FA9" w14:textId="77777777" w:rsidR="00F160DB" w:rsidRDefault="00261082" w:rsidP="00F160DB">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F160DB">
        <w:rPr>
          <w:rFonts w:ascii="Times New Roman" w:hAnsi="Times New Roman"/>
          <w:b/>
          <w:i/>
          <w:sz w:val="28"/>
          <w:szCs w:val="28"/>
        </w:rPr>
        <w:t xml:space="preserve">08.02.11 Управление, эксплуатация </w:t>
      </w:r>
    </w:p>
    <w:p w14:paraId="44837BE6" w14:textId="0FD3269E" w:rsidR="00261082" w:rsidRPr="00923EBD" w:rsidRDefault="00F160DB" w:rsidP="00F160DB">
      <w:pPr>
        <w:spacing w:after="0"/>
        <w:ind w:firstLine="709"/>
        <w:jc w:val="center"/>
        <w:rPr>
          <w:rFonts w:ascii="Times New Roman" w:hAnsi="Times New Roman"/>
          <w:b/>
          <w:i/>
          <w:sz w:val="28"/>
          <w:szCs w:val="28"/>
        </w:rPr>
      </w:pPr>
      <w:r>
        <w:rPr>
          <w:rFonts w:ascii="Times New Roman" w:hAnsi="Times New Roman"/>
          <w:b/>
          <w:i/>
          <w:sz w:val="28"/>
          <w:szCs w:val="28"/>
        </w:rPr>
        <w:t>и обслуживание многоквартирного дома</w:t>
      </w:r>
    </w:p>
    <w:p w14:paraId="03350CD6" w14:textId="77777777"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F17CBF">
        <w:rPr>
          <w:rFonts w:ascii="Times New Roman" w:eastAsia="Times New Roman" w:hAnsi="Times New Roman" w:cs="Times New Roman"/>
          <w:b/>
          <w:bCs/>
          <w:i/>
          <w:sz w:val="28"/>
          <w:szCs w:val="28"/>
          <w:lang w:eastAsia="ar-SA"/>
        </w:rPr>
        <w:t xml:space="preserve"> технологи</w:t>
      </w:r>
      <w:r w:rsidR="00410A48">
        <w:rPr>
          <w:rFonts w:ascii="Times New Roman" w:eastAsia="Times New Roman" w:hAnsi="Times New Roman" w:cs="Times New Roman"/>
          <w:b/>
          <w:bCs/>
          <w:i/>
          <w:sz w:val="28"/>
          <w:szCs w:val="28"/>
          <w:lang w:eastAsia="ar-SA"/>
        </w:rPr>
        <w:t>ческий</w:t>
      </w:r>
    </w:p>
    <w:p w14:paraId="253A1EE6"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41C01707" w14:textId="77777777" w:rsidR="009D2315" w:rsidRDefault="009D2315" w:rsidP="00261082">
      <w:pPr>
        <w:spacing w:after="0"/>
        <w:ind w:firstLine="709"/>
        <w:jc w:val="center"/>
        <w:rPr>
          <w:rFonts w:ascii="Times New Roman" w:hAnsi="Times New Roman" w:cs="Times New Roman"/>
          <w:sz w:val="28"/>
          <w:szCs w:val="28"/>
        </w:rPr>
      </w:pPr>
    </w:p>
    <w:p w14:paraId="01403E3D" w14:textId="77777777" w:rsidR="00261082" w:rsidRDefault="00261082" w:rsidP="00261082">
      <w:pPr>
        <w:spacing w:after="0"/>
        <w:ind w:firstLine="709"/>
        <w:jc w:val="center"/>
        <w:rPr>
          <w:rFonts w:ascii="Times New Roman" w:hAnsi="Times New Roman" w:cs="Times New Roman"/>
          <w:sz w:val="28"/>
          <w:szCs w:val="28"/>
        </w:rPr>
      </w:pPr>
    </w:p>
    <w:p w14:paraId="18A063B5" w14:textId="77777777" w:rsidR="00261082" w:rsidRDefault="00261082" w:rsidP="00261082">
      <w:pPr>
        <w:spacing w:after="0"/>
        <w:ind w:firstLine="709"/>
        <w:jc w:val="center"/>
        <w:rPr>
          <w:rFonts w:ascii="Times New Roman" w:hAnsi="Times New Roman" w:cs="Times New Roman"/>
          <w:sz w:val="28"/>
          <w:szCs w:val="28"/>
        </w:rPr>
      </w:pPr>
    </w:p>
    <w:p w14:paraId="5C1DDD69" w14:textId="77777777" w:rsidR="00261082" w:rsidRDefault="00261082" w:rsidP="00261082">
      <w:pPr>
        <w:spacing w:after="0"/>
        <w:ind w:firstLine="709"/>
        <w:jc w:val="center"/>
        <w:rPr>
          <w:rFonts w:ascii="Times New Roman" w:hAnsi="Times New Roman" w:cs="Times New Roman"/>
          <w:sz w:val="28"/>
          <w:szCs w:val="28"/>
        </w:rPr>
      </w:pPr>
    </w:p>
    <w:p w14:paraId="00C3F581" w14:textId="77777777" w:rsidR="00261082" w:rsidRDefault="00261082" w:rsidP="00261082">
      <w:pPr>
        <w:spacing w:after="0"/>
        <w:ind w:firstLine="709"/>
        <w:jc w:val="center"/>
        <w:rPr>
          <w:rFonts w:ascii="Times New Roman" w:hAnsi="Times New Roman" w:cs="Times New Roman"/>
          <w:sz w:val="28"/>
          <w:szCs w:val="28"/>
        </w:rPr>
      </w:pPr>
    </w:p>
    <w:p w14:paraId="78AE0451" w14:textId="77777777" w:rsidR="00261082" w:rsidRDefault="00261082" w:rsidP="00261082">
      <w:pPr>
        <w:spacing w:after="0"/>
        <w:ind w:firstLine="709"/>
        <w:jc w:val="center"/>
        <w:rPr>
          <w:rFonts w:ascii="Times New Roman" w:hAnsi="Times New Roman" w:cs="Times New Roman"/>
          <w:sz w:val="28"/>
          <w:szCs w:val="28"/>
        </w:rPr>
      </w:pPr>
    </w:p>
    <w:p w14:paraId="46E888F1" w14:textId="77777777" w:rsidR="00261082" w:rsidRDefault="00261082" w:rsidP="00261082">
      <w:pPr>
        <w:spacing w:after="0"/>
        <w:ind w:firstLine="709"/>
        <w:jc w:val="center"/>
        <w:rPr>
          <w:rFonts w:ascii="Times New Roman" w:hAnsi="Times New Roman" w:cs="Times New Roman"/>
          <w:sz w:val="28"/>
          <w:szCs w:val="28"/>
        </w:rPr>
      </w:pPr>
    </w:p>
    <w:p w14:paraId="61DA721F" w14:textId="77777777" w:rsidR="00261082" w:rsidRDefault="00261082" w:rsidP="00261082">
      <w:pPr>
        <w:spacing w:after="0"/>
        <w:ind w:firstLine="709"/>
        <w:jc w:val="center"/>
        <w:rPr>
          <w:rFonts w:ascii="Times New Roman" w:hAnsi="Times New Roman" w:cs="Times New Roman"/>
          <w:sz w:val="28"/>
          <w:szCs w:val="28"/>
        </w:rPr>
      </w:pPr>
    </w:p>
    <w:p w14:paraId="1458F0AC" w14:textId="77777777" w:rsidR="00261082" w:rsidRPr="00C53692" w:rsidRDefault="00261082" w:rsidP="00261082">
      <w:pPr>
        <w:spacing w:after="0"/>
        <w:ind w:firstLine="709"/>
        <w:jc w:val="center"/>
        <w:rPr>
          <w:rFonts w:ascii="Times New Roman" w:hAnsi="Times New Roman" w:cs="Times New Roman"/>
          <w:sz w:val="28"/>
          <w:szCs w:val="28"/>
        </w:rPr>
      </w:pPr>
    </w:p>
    <w:p w14:paraId="3315AF0E" w14:textId="77777777" w:rsidR="00257621" w:rsidRDefault="00257621" w:rsidP="00261082">
      <w:pPr>
        <w:spacing w:after="0"/>
        <w:ind w:firstLine="709"/>
        <w:jc w:val="center"/>
        <w:rPr>
          <w:rFonts w:ascii="Times New Roman" w:hAnsi="Times New Roman" w:cs="Times New Roman"/>
          <w:sz w:val="28"/>
          <w:szCs w:val="28"/>
        </w:rPr>
      </w:pPr>
    </w:p>
    <w:p w14:paraId="61E98B3E" w14:textId="77777777" w:rsidR="00261082" w:rsidRDefault="00261082" w:rsidP="00261082">
      <w:pPr>
        <w:spacing w:after="0"/>
        <w:ind w:firstLine="709"/>
        <w:jc w:val="center"/>
        <w:rPr>
          <w:rFonts w:ascii="Times New Roman" w:hAnsi="Times New Roman" w:cs="Times New Roman"/>
          <w:sz w:val="28"/>
          <w:szCs w:val="28"/>
        </w:rPr>
      </w:pPr>
    </w:p>
    <w:p w14:paraId="578FBD96" w14:textId="77777777" w:rsidR="00261082" w:rsidRDefault="00261082" w:rsidP="00261082">
      <w:pPr>
        <w:spacing w:after="0"/>
        <w:ind w:firstLine="709"/>
        <w:jc w:val="center"/>
        <w:rPr>
          <w:rFonts w:ascii="Times New Roman" w:hAnsi="Times New Roman" w:cs="Times New Roman"/>
          <w:sz w:val="28"/>
          <w:szCs w:val="28"/>
        </w:rPr>
      </w:pPr>
    </w:p>
    <w:p w14:paraId="40690B31" w14:textId="77777777" w:rsidR="00261082" w:rsidRDefault="00261082" w:rsidP="00261082">
      <w:pPr>
        <w:spacing w:after="0"/>
        <w:ind w:firstLine="709"/>
        <w:jc w:val="center"/>
        <w:rPr>
          <w:rFonts w:ascii="Times New Roman" w:hAnsi="Times New Roman" w:cs="Times New Roman"/>
          <w:sz w:val="28"/>
          <w:szCs w:val="28"/>
        </w:rPr>
      </w:pPr>
    </w:p>
    <w:p w14:paraId="18DF3FA1" w14:textId="77777777" w:rsidR="00445095" w:rsidRDefault="00445095" w:rsidP="00261082">
      <w:pPr>
        <w:spacing w:after="0"/>
        <w:ind w:firstLine="709"/>
        <w:jc w:val="center"/>
        <w:rPr>
          <w:rFonts w:ascii="Times New Roman" w:hAnsi="Times New Roman" w:cs="Times New Roman"/>
          <w:sz w:val="28"/>
          <w:szCs w:val="28"/>
        </w:rPr>
      </w:pPr>
    </w:p>
    <w:p w14:paraId="4798BB62" w14:textId="77777777" w:rsidR="00445095" w:rsidRDefault="00445095" w:rsidP="00261082">
      <w:pPr>
        <w:spacing w:after="0"/>
        <w:ind w:firstLine="709"/>
        <w:jc w:val="center"/>
        <w:rPr>
          <w:rFonts w:ascii="Times New Roman" w:hAnsi="Times New Roman" w:cs="Times New Roman"/>
          <w:sz w:val="28"/>
          <w:szCs w:val="28"/>
        </w:rPr>
      </w:pPr>
    </w:p>
    <w:p w14:paraId="49598BC6" w14:textId="37F5872B"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F160DB">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4DEADB0" w14:textId="77777777" w:rsidTr="00261082">
        <w:trPr>
          <w:trHeight w:val="1839"/>
        </w:trPr>
        <w:tc>
          <w:tcPr>
            <w:tcW w:w="5211" w:type="dxa"/>
            <w:hideMark/>
          </w:tcPr>
          <w:p w14:paraId="0B53F75C"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2F45426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0F10B220"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E8E2728"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7E80DF7A" w14:textId="5580A3A9"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F160DB">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14:paraId="310A4322"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71BE33E9"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28DA533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5AB6B88C"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ED2B7B7" w14:textId="5039C3ED"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F160DB">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14:paraId="300BFEBE" w14:textId="77777777" w:rsidTr="00261082">
        <w:trPr>
          <w:trHeight w:val="1244"/>
        </w:trPr>
        <w:tc>
          <w:tcPr>
            <w:tcW w:w="5211" w:type="dxa"/>
          </w:tcPr>
          <w:p w14:paraId="4DBA1A58" w14:textId="77777777" w:rsidR="00FC208E" w:rsidRDefault="00FC208E" w:rsidP="00A36A34">
            <w:pPr>
              <w:spacing w:after="0" w:line="240" w:lineRule="auto"/>
              <w:rPr>
                <w:rFonts w:ascii="Times New Roman" w:hAnsi="Times New Roman" w:cs="Times New Roman"/>
                <w:b/>
                <w:sz w:val="28"/>
                <w:szCs w:val="28"/>
              </w:rPr>
            </w:pPr>
          </w:p>
          <w:p w14:paraId="779180E6"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40AFD14" w14:textId="77777777"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общих гуманитарных и социально-экономических </w:t>
            </w:r>
          </w:p>
          <w:p w14:paraId="549BB61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14:paraId="74A66C2B"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F90B491" w14:textId="77777777"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14:paraId="5D6BFDC2" w14:textId="6D9318C3"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F160DB">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12F2E893" w14:textId="77777777" w:rsidR="00FC208E" w:rsidRDefault="00FC208E" w:rsidP="00A36A34">
            <w:pPr>
              <w:spacing w:after="0"/>
              <w:rPr>
                <w:rFonts w:ascii="Times New Roman" w:hAnsi="Times New Roman" w:cs="Times New Roman"/>
                <w:b/>
                <w:sz w:val="28"/>
                <w:szCs w:val="28"/>
              </w:rPr>
            </w:pPr>
          </w:p>
          <w:p w14:paraId="0BD114DD"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6F1A245F"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8F2324B"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E8042BB" w14:textId="3E833659" w:rsidR="00FC208E" w:rsidRDefault="00F160DB"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14:paraId="798CF7D1"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57389591" w14:textId="77777777" w:rsidR="0098596B" w:rsidRDefault="0098596B" w:rsidP="00261082">
      <w:pPr>
        <w:spacing w:after="0" w:line="240" w:lineRule="auto"/>
        <w:ind w:firstLine="709"/>
        <w:jc w:val="both"/>
        <w:rPr>
          <w:rFonts w:ascii="Times New Roman" w:hAnsi="Times New Roman" w:cs="Times New Roman"/>
          <w:sz w:val="28"/>
          <w:szCs w:val="28"/>
        </w:rPr>
      </w:pPr>
    </w:p>
    <w:p w14:paraId="5721A464" w14:textId="77777777" w:rsidR="00F160DB" w:rsidRPr="00F160DB" w:rsidRDefault="002877C8" w:rsidP="00F160DB">
      <w:pPr>
        <w:spacing w:after="0" w:line="240" w:lineRule="auto"/>
        <w:ind w:firstLine="709"/>
        <w:jc w:val="both"/>
        <w:rPr>
          <w:rFonts w:ascii="Times New Roman" w:hAnsi="Times New Roman"/>
          <w:bCs/>
          <w:sz w:val="28"/>
          <w:szCs w:val="28"/>
        </w:rPr>
      </w:pPr>
      <w:r w:rsidRPr="00C94D4F">
        <w:rPr>
          <w:rFonts w:ascii="Times New Roman" w:hAnsi="Times New Roman"/>
          <w:bCs/>
          <w:sz w:val="28"/>
          <w:szCs w:val="28"/>
        </w:rPr>
        <w:t xml:space="preserve">Рабочая программа общеобразовательной учебной дисциплины </w:t>
      </w:r>
      <w:r w:rsidR="002C163F" w:rsidRPr="00C94D4F">
        <w:rPr>
          <w:rFonts w:ascii="Times New Roman" w:hAnsi="Times New Roman"/>
          <w:bCs/>
          <w:sz w:val="28"/>
          <w:szCs w:val="28"/>
        </w:rPr>
        <w:t>«</w:t>
      </w:r>
      <w:r w:rsidR="00410A48" w:rsidRPr="00C94D4F">
        <w:rPr>
          <w:rFonts w:ascii="Times New Roman" w:hAnsi="Times New Roman"/>
          <w:bCs/>
          <w:iCs/>
          <w:sz w:val="28"/>
          <w:szCs w:val="28"/>
        </w:rPr>
        <w:t>Истор</w:t>
      </w:r>
      <w:r w:rsidR="005E4AF8" w:rsidRPr="00C94D4F">
        <w:rPr>
          <w:rFonts w:ascii="Times New Roman" w:hAnsi="Times New Roman"/>
          <w:bCs/>
          <w:iCs/>
          <w:sz w:val="28"/>
          <w:szCs w:val="28"/>
        </w:rPr>
        <w:t>ия</w:t>
      </w:r>
      <w:r w:rsidR="002C163F" w:rsidRPr="00C94D4F">
        <w:rPr>
          <w:rFonts w:ascii="Times New Roman" w:hAnsi="Times New Roman"/>
          <w:bCs/>
          <w:iCs/>
          <w:sz w:val="28"/>
          <w:szCs w:val="28"/>
        </w:rPr>
        <w:t xml:space="preserve">» </w:t>
      </w:r>
      <w:r w:rsidRPr="00C94D4F">
        <w:rPr>
          <w:rFonts w:ascii="Times New Roman" w:hAnsi="Times New Roman"/>
          <w:bCs/>
          <w:sz w:val="28"/>
          <w:szCs w:val="28"/>
        </w:rPr>
        <w:t xml:space="preserve">предназначена для реализации </w:t>
      </w:r>
      <w:r w:rsidR="00DB2978" w:rsidRPr="00C94D4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C94D4F">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w:t>
      </w:r>
      <w:r w:rsidR="00653AE4" w:rsidRPr="00653AE4">
        <w:rPr>
          <w:rFonts w:ascii="Times New Roman" w:hAnsi="Times New Roman"/>
          <w:bCs/>
          <w:sz w:val="28"/>
          <w:szCs w:val="28"/>
        </w:rPr>
        <w:t xml:space="preserve">ФГОС среднего профессионального образования по специальности </w:t>
      </w:r>
      <w:r w:rsidR="00F160DB" w:rsidRPr="00F160DB">
        <w:rPr>
          <w:rFonts w:ascii="Times New Roman" w:hAnsi="Times New Roman"/>
          <w:bCs/>
          <w:sz w:val="28"/>
          <w:szCs w:val="28"/>
        </w:rPr>
        <w:t xml:space="preserve">08.02.11 Управление, эксплуатация </w:t>
      </w:r>
    </w:p>
    <w:p w14:paraId="30CEADA6" w14:textId="22F81E6F" w:rsidR="002877C8" w:rsidRPr="0066118D" w:rsidRDefault="00F160DB" w:rsidP="00106151">
      <w:pPr>
        <w:spacing w:after="0" w:line="240" w:lineRule="auto"/>
        <w:jc w:val="both"/>
        <w:rPr>
          <w:rFonts w:ascii="Times New Roman" w:hAnsi="Times New Roman"/>
          <w:bCs/>
          <w:sz w:val="28"/>
          <w:szCs w:val="28"/>
        </w:rPr>
      </w:pPr>
      <w:r w:rsidRPr="00F160DB">
        <w:rPr>
          <w:rFonts w:ascii="Times New Roman" w:hAnsi="Times New Roman"/>
          <w:bCs/>
          <w:sz w:val="28"/>
          <w:szCs w:val="28"/>
        </w:rPr>
        <w:t>и обслуживание многоквартирного дома</w:t>
      </w:r>
      <w:r>
        <w:rPr>
          <w:rFonts w:ascii="Times New Roman" w:hAnsi="Times New Roman"/>
          <w:bCs/>
          <w:sz w:val="28"/>
          <w:szCs w:val="28"/>
        </w:rPr>
        <w:t xml:space="preserve"> </w:t>
      </w:r>
      <w:r w:rsidR="002877C8" w:rsidRPr="00C94D4F">
        <w:rPr>
          <w:rFonts w:ascii="Times New Roman" w:hAnsi="Times New Roman"/>
          <w:bCs/>
          <w:sz w:val="28"/>
          <w:szCs w:val="28"/>
        </w:rPr>
        <w:t xml:space="preserve"> (</w:t>
      </w:r>
      <w:r w:rsidR="00653AE4">
        <w:rPr>
          <w:rFonts w:ascii="Times New Roman" w:hAnsi="Times New Roman"/>
          <w:bCs/>
          <w:sz w:val="28"/>
          <w:szCs w:val="28"/>
        </w:rPr>
        <w:t>приказ Мин.о</w:t>
      </w:r>
      <w:r>
        <w:rPr>
          <w:rFonts w:ascii="Times New Roman" w:hAnsi="Times New Roman"/>
          <w:bCs/>
          <w:sz w:val="28"/>
          <w:szCs w:val="28"/>
        </w:rPr>
        <w:t>брнауки № 1444</w:t>
      </w:r>
      <w:r w:rsidR="00653AE4">
        <w:rPr>
          <w:rFonts w:ascii="Times New Roman" w:hAnsi="Times New Roman"/>
          <w:bCs/>
          <w:sz w:val="28"/>
          <w:szCs w:val="28"/>
        </w:rPr>
        <w:t xml:space="preserve"> от </w:t>
      </w:r>
      <w:r>
        <w:rPr>
          <w:rFonts w:ascii="Times New Roman" w:hAnsi="Times New Roman"/>
          <w:bCs/>
          <w:sz w:val="28"/>
          <w:szCs w:val="28"/>
        </w:rPr>
        <w:t>10.12.2015 г., регистрация в Минюсте</w:t>
      </w:r>
      <w:r w:rsidR="001B7EC8">
        <w:rPr>
          <w:rFonts w:ascii="Times New Roman" w:hAnsi="Times New Roman"/>
          <w:sz w:val="28"/>
          <w:szCs w:val="28"/>
        </w:rPr>
        <w:t xml:space="preserve"> </w:t>
      </w:r>
      <w:r w:rsidR="002877C8" w:rsidRPr="00C94D4F">
        <w:rPr>
          <w:rFonts w:ascii="Times New Roman" w:hAnsi="Times New Roman"/>
          <w:sz w:val="28"/>
          <w:szCs w:val="28"/>
        </w:rPr>
        <w:t xml:space="preserve">от </w:t>
      </w:r>
      <w:r>
        <w:rPr>
          <w:rFonts w:ascii="Times New Roman" w:hAnsi="Times New Roman"/>
          <w:sz w:val="28"/>
          <w:szCs w:val="28"/>
        </w:rPr>
        <w:t>31.12.2015</w:t>
      </w:r>
      <w:r w:rsidR="0066118D">
        <w:rPr>
          <w:rFonts w:ascii="Times New Roman" w:hAnsi="Times New Roman"/>
          <w:sz w:val="28"/>
          <w:szCs w:val="28"/>
        </w:rPr>
        <w:t xml:space="preserve"> г. №</w:t>
      </w:r>
      <w:r w:rsidR="00E607E0">
        <w:rPr>
          <w:rFonts w:ascii="Times New Roman" w:hAnsi="Times New Roman"/>
          <w:sz w:val="28"/>
          <w:szCs w:val="28"/>
        </w:rPr>
        <w:t xml:space="preserve"> </w:t>
      </w:r>
      <w:r>
        <w:rPr>
          <w:rFonts w:ascii="Times New Roman" w:hAnsi="Times New Roman"/>
          <w:sz w:val="28"/>
          <w:szCs w:val="28"/>
        </w:rPr>
        <w:t>40435</w:t>
      </w:r>
      <w:r w:rsidR="002877C8" w:rsidRPr="00E670A5">
        <w:rPr>
          <w:rFonts w:ascii="Times New Roman" w:hAnsi="Times New Roman"/>
          <w:bCs/>
          <w:sz w:val="28"/>
          <w:szCs w:val="28"/>
        </w:rPr>
        <w:t>)</w:t>
      </w:r>
      <w:r w:rsidR="00FC208E" w:rsidRPr="00E670A5">
        <w:rPr>
          <w:rFonts w:ascii="Times New Roman" w:hAnsi="Times New Roman"/>
          <w:bCs/>
          <w:sz w:val="28"/>
          <w:szCs w:val="28"/>
        </w:rPr>
        <w:t xml:space="preserve">; </w:t>
      </w:r>
      <w:r w:rsidR="0066118D">
        <w:rPr>
          <w:rFonts w:ascii="Times New Roman" w:hAnsi="Times New Roman"/>
          <w:bCs/>
          <w:sz w:val="28"/>
          <w:szCs w:val="28"/>
        </w:rPr>
        <w:t>укрупненная группа 08</w:t>
      </w:r>
      <w:r w:rsidR="00F17CBF" w:rsidRPr="00E670A5">
        <w:rPr>
          <w:rFonts w:ascii="Times New Roman" w:hAnsi="Times New Roman"/>
          <w:bCs/>
          <w:sz w:val="28"/>
          <w:szCs w:val="28"/>
        </w:rPr>
        <w:t xml:space="preserve">.00.00 Техника и технологии </w:t>
      </w:r>
      <w:r w:rsidR="0066118D">
        <w:rPr>
          <w:rFonts w:ascii="Times New Roman" w:hAnsi="Times New Roman"/>
          <w:bCs/>
          <w:sz w:val="28"/>
          <w:szCs w:val="28"/>
        </w:rPr>
        <w:t>строительства</w:t>
      </w:r>
      <w:r w:rsidR="002D0BA6" w:rsidRPr="00E670A5">
        <w:rPr>
          <w:rFonts w:ascii="Times New Roman" w:hAnsi="Times New Roman"/>
          <w:bCs/>
          <w:sz w:val="28"/>
          <w:szCs w:val="28"/>
        </w:rPr>
        <w:t xml:space="preserve">; </w:t>
      </w:r>
      <w:r w:rsidR="001C7D19" w:rsidRPr="00E670A5">
        <w:rPr>
          <w:rFonts w:ascii="Times New Roman" w:hAnsi="Times New Roman"/>
          <w:bCs/>
          <w:sz w:val="28"/>
          <w:szCs w:val="28"/>
        </w:rPr>
        <w:t>РУП №</w:t>
      </w:r>
      <w:r w:rsidR="00106151">
        <w:rPr>
          <w:rFonts w:ascii="Times New Roman" w:hAnsi="Times New Roman"/>
          <w:bCs/>
          <w:sz w:val="28"/>
          <w:szCs w:val="28"/>
        </w:rPr>
        <w:t xml:space="preserve"> 143</w:t>
      </w:r>
      <w:r w:rsidR="00E607E0" w:rsidRPr="00E670A5">
        <w:rPr>
          <w:rFonts w:ascii="Times New Roman" w:hAnsi="Times New Roman"/>
          <w:bCs/>
          <w:sz w:val="28"/>
          <w:szCs w:val="28"/>
        </w:rPr>
        <w:t xml:space="preserve"> от</w:t>
      </w:r>
      <w:r w:rsidR="001C7D19" w:rsidRPr="00E670A5">
        <w:rPr>
          <w:rFonts w:ascii="Times New Roman" w:hAnsi="Times New Roman"/>
          <w:bCs/>
          <w:sz w:val="28"/>
          <w:szCs w:val="28"/>
        </w:rPr>
        <w:t xml:space="preserve"> </w:t>
      </w:r>
      <w:r w:rsidR="00C94D4F" w:rsidRPr="00E670A5">
        <w:rPr>
          <w:rFonts w:ascii="Times New Roman" w:hAnsi="Times New Roman"/>
          <w:bCs/>
          <w:sz w:val="28"/>
          <w:szCs w:val="28"/>
        </w:rPr>
        <w:t>15.06. 2021</w:t>
      </w:r>
      <w:r w:rsidR="008009AE" w:rsidRPr="00E670A5">
        <w:rPr>
          <w:rFonts w:ascii="Times New Roman" w:hAnsi="Times New Roman"/>
          <w:bCs/>
          <w:sz w:val="28"/>
          <w:szCs w:val="28"/>
        </w:rPr>
        <w:t>г.</w:t>
      </w:r>
      <w:r w:rsidR="00DB2978" w:rsidRPr="00E670A5">
        <w:rPr>
          <w:rFonts w:ascii="Times New Roman" w:hAnsi="Times New Roman"/>
          <w:bCs/>
          <w:sz w:val="28"/>
          <w:szCs w:val="28"/>
        </w:rPr>
        <w:t>;</w:t>
      </w:r>
      <w:r w:rsidR="009E4184" w:rsidRPr="00E670A5">
        <w:rPr>
          <w:rFonts w:ascii="Times New Roman" w:hAnsi="Times New Roman"/>
          <w:bCs/>
          <w:sz w:val="28"/>
          <w:szCs w:val="28"/>
        </w:rPr>
        <w:t xml:space="preserve"> </w:t>
      </w:r>
    </w:p>
    <w:p w14:paraId="03E88835" w14:textId="77777777" w:rsidR="003528D1" w:rsidRPr="00C94D4F" w:rsidRDefault="003528D1" w:rsidP="00261082">
      <w:pPr>
        <w:spacing w:after="0" w:line="240" w:lineRule="auto"/>
        <w:ind w:firstLine="709"/>
        <w:rPr>
          <w:rFonts w:ascii="Times New Roman" w:hAnsi="Times New Roman" w:cs="Times New Roman"/>
          <w:sz w:val="28"/>
          <w:szCs w:val="28"/>
        </w:rPr>
      </w:pPr>
    </w:p>
    <w:p w14:paraId="0ABE1700"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398501E3"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26088856" w14:textId="77777777" w:rsidTr="006B0275">
        <w:trPr>
          <w:trHeight w:val="942"/>
        </w:trPr>
        <w:tc>
          <w:tcPr>
            <w:tcW w:w="7054" w:type="dxa"/>
          </w:tcPr>
          <w:p w14:paraId="3EA645B8" w14:textId="312684B2"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Серова </w:t>
            </w:r>
            <w:r w:rsidR="00E607E0">
              <w:rPr>
                <w:rFonts w:ascii="Times New Roman" w:hAnsi="Times New Roman" w:cs="Times New Roman"/>
                <w:sz w:val="28"/>
                <w:szCs w:val="28"/>
              </w:rPr>
              <w:t>Н. Н.</w:t>
            </w:r>
            <w:r w:rsidR="00753CB2">
              <w:rPr>
                <w:rFonts w:ascii="Times New Roman" w:hAnsi="Times New Roman" w:cs="Times New Roman"/>
                <w:sz w:val="28"/>
                <w:szCs w:val="28"/>
              </w:rPr>
              <w:t xml:space="preserve">, </w:t>
            </w:r>
          </w:p>
          <w:p w14:paraId="0BCD7F09"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14:paraId="658F31EB"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417AE04F" w14:textId="77777777" w:rsidR="00753CB2" w:rsidRDefault="00753CB2">
            <w:pPr>
              <w:spacing w:after="0" w:line="240" w:lineRule="auto"/>
              <w:jc w:val="center"/>
              <w:rPr>
                <w:rFonts w:ascii="Times New Roman" w:hAnsi="Times New Roman" w:cs="Times New Roman"/>
                <w:sz w:val="28"/>
                <w:szCs w:val="28"/>
              </w:rPr>
            </w:pPr>
          </w:p>
          <w:p w14:paraId="21FC0BAC"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5D587836"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2CA36D29" w14:textId="77777777" w:rsidTr="006A5933">
        <w:trPr>
          <w:trHeight w:val="744"/>
        </w:trPr>
        <w:tc>
          <w:tcPr>
            <w:tcW w:w="7054" w:type="dxa"/>
          </w:tcPr>
          <w:p w14:paraId="3063011E"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612EA660"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55B19FD8" w14:textId="77777777" w:rsidR="00753CB2" w:rsidRDefault="00753CB2">
            <w:pPr>
              <w:spacing w:after="0" w:line="240" w:lineRule="auto"/>
              <w:jc w:val="center"/>
              <w:rPr>
                <w:rFonts w:ascii="Times New Roman" w:hAnsi="Times New Roman" w:cs="Times New Roman"/>
                <w:sz w:val="28"/>
                <w:szCs w:val="28"/>
              </w:rPr>
            </w:pPr>
          </w:p>
          <w:p w14:paraId="1A4DFBAF" w14:textId="77777777" w:rsidR="00753CB2" w:rsidRDefault="00753CB2">
            <w:pPr>
              <w:spacing w:after="0" w:line="240" w:lineRule="auto"/>
              <w:jc w:val="center"/>
              <w:rPr>
                <w:rFonts w:ascii="Times New Roman" w:hAnsi="Times New Roman" w:cs="Times New Roman"/>
                <w:sz w:val="28"/>
                <w:szCs w:val="28"/>
              </w:rPr>
            </w:pPr>
          </w:p>
          <w:p w14:paraId="3CBD36BA"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41E9425B"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6558F0A0" w14:textId="77777777" w:rsidTr="006A5933">
        <w:trPr>
          <w:trHeight w:val="540"/>
        </w:trPr>
        <w:tc>
          <w:tcPr>
            <w:tcW w:w="7054" w:type="dxa"/>
          </w:tcPr>
          <w:p w14:paraId="149F780B"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44CCEFAC" w14:textId="77777777" w:rsidR="00753CB2" w:rsidRDefault="00753CB2">
            <w:pPr>
              <w:spacing w:after="0" w:line="240" w:lineRule="auto"/>
              <w:jc w:val="center"/>
              <w:rPr>
                <w:rFonts w:ascii="Times New Roman" w:hAnsi="Times New Roman" w:cs="Times New Roman"/>
                <w:sz w:val="28"/>
                <w:szCs w:val="28"/>
              </w:rPr>
            </w:pPr>
          </w:p>
          <w:p w14:paraId="051383BD" w14:textId="77777777" w:rsidR="00753CB2" w:rsidRDefault="00753CB2">
            <w:pPr>
              <w:spacing w:after="0" w:line="240" w:lineRule="auto"/>
              <w:jc w:val="center"/>
              <w:rPr>
                <w:rFonts w:ascii="Times New Roman" w:hAnsi="Times New Roman" w:cs="Times New Roman"/>
                <w:sz w:val="28"/>
                <w:szCs w:val="28"/>
              </w:rPr>
            </w:pPr>
          </w:p>
          <w:p w14:paraId="58B18C80"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2E67F619"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20141846"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3DF3E95B"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514C1D2D"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70082E5F" w14:textId="4C7FB72D" w:rsidR="002D0BA6" w:rsidRPr="0066118D" w:rsidRDefault="002D0BA6" w:rsidP="00F160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sidRPr="00C94D4F">
        <w:rPr>
          <w:rFonts w:ascii="Times New Roman" w:eastAsia="Times New Roman" w:hAnsi="Times New Roman" w:cs="Times New Roman"/>
          <w:sz w:val="28"/>
          <w:szCs w:val="28"/>
          <w:lang w:eastAsia="ru-RU"/>
        </w:rPr>
        <w:t>Учебная дисциплина «</w:t>
      </w:r>
      <w:r w:rsidR="000B33BA" w:rsidRPr="00C94D4F">
        <w:rPr>
          <w:rFonts w:ascii="Times New Roman" w:eastAsia="Times New Roman" w:hAnsi="Times New Roman" w:cs="Times New Roman"/>
          <w:bCs/>
          <w:sz w:val="28"/>
          <w:szCs w:val="28"/>
          <w:lang w:eastAsia="ru-RU"/>
        </w:rPr>
        <w:t>История</w:t>
      </w:r>
      <w:r w:rsidRPr="00C94D4F">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C94D4F">
        <w:rPr>
          <w:rFonts w:ascii="Times New Roman" w:eastAsia="Times New Roman" w:hAnsi="Times New Roman" w:cs="Times New Roman"/>
          <w:sz w:val="28"/>
          <w:szCs w:val="28"/>
          <w:lang w:eastAsia="ru-RU"/>
        </w:rPr>
        <w:t xml:space="preserve">специальности </w:t>
      </w:r>
      <w:r w:rsidR="00F160DB" w:rsidRPr="00F160DB">
        <w:rPr>
          <w:rFonts w:ascii="Times New Roman" w:hAnsi="Times New Roman"/>
          <w:bCs/>
          <w:sz w:val="28"/>
          <w:szCs w:val="28"/>
        </w:rPr>
        <w:t>08.</w:t>
      </w:r>
      <w:r w:rsidR="00F160DB">
        <w:rPr>
          <w:rFonts w:ascii="Times New Roman" w:hAnsi="Times New Roman"/>
          <w:bCs/>
          <w:sz w:val="28"/>
          <w:szCs w:val="28"/>
        </w:rPr>
        <w:t xml:space="preserve">02.11 Управление, эксплуатация </w:t>
      </w:r>
      <w:r w:rsidR="00F160DB" w:rsidRPr="00F160DB">
        <w:rPr>
          <w:rFonts w:ascii="Times New Roman" w:hAnsi="Times New Roman"/>
          <w:bCs/>
          <w:sz w:val="28"/>
          <w:szCs w:val="28"/>
        </w:rPr>
        <w:t>и обслуживание многоквартирного дома</w:t>
      </w:r>
    </w:p>
    <w:p w14:paraId="04E7E95A" w14:textId="77777777"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4FEFD878" w14:textId="77777777"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14:paraId="3F5044F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01</w:t>
      </w:r>
      <w:r w:rsidRPr="00653AE4">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14:paraId="05729B9D"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02</w:t>
      </w:r>
      <w:r w:rsidRPr="00653AE4">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w:t>
      </w:r>
      <w:r>
        <w:rPr>
          <w:rFonts w:ascii="Times New Roman" w:eastAsia="Times New Roman" w:hAnsi="Times New Roman" w:cs="Times New Roman"/>
          <w:sz w:val="28"/>
          <w:szCs w:val="28"/>
          <w:lang w:eastAsia="ru-RU"/>
        </w:rPr>
        <w:t>ч профессиональной деятельности</w:t>
      </w:r>
    </w:p>
    <w:p w14:paraId="18C88E62"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03</w:t>
      </w:r>
      <w:r w:rsidRPr="00653AE4">
        <w:rPr>
          <w:rFonts w:ascii="Times New Roman" w:eastAsia="Times New Roman" w:hAnsi="Times New Roman" w:cs="Times New Roman"/>
          <w:sz w:val="28"/>
          <w:szCs w:val="28"/>
          <w:lang w:eastAsia="ru-RU"/>
        </w:rPr>
        <w:tab/>
        <w:t>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14:paraId="610B0FDB"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04</w:t>
      </w:r>
      <w:r w:rsidRPr="00653AE4">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w:t>
      </w:r>
      <w:r>
        <w:rPr>
          <w:rFonts w:ascii="Times New Roman" w:eastAsia="Times New Roman" w:hAnsi="Times New Roman" w:cs="Times New Roman"/>
          <w:sz w:val="28"/>
          <w:szCs w:val="28"/>
          <w:lang w:eastAsia="ru-RU"/>
        </w:rPr>
        <w:t>егами, руководством, клиентами.</w:t>
      </w:r>
    </w:p>
    <w:p w14:paraId="006C1EA0"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05</w:t>
      </w:r>
      <w:r w:rsidRPr="00653AE4">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w:t>
      </w:r>
      <w:r>
        <w:rPr>
          <w:rFonts w:ascii="Times New Roman" w:eastAsia="Times New Roman" w:hAnsi="Times New Roman" w:cs="Times New Roman"/>
          <w:sz w:val="28"/>
          <w:szCs w:val="28"/>
          <w:lang w:eastAsia="ru-RU"/>
        </w:rPr>
        <w:t>льного и культурного контекста.</w:t>
      </w:r>
      <w:r w:rsidRPr="00653AE4">
        <w:rPr>
          <w:rFonts w:ascii="Times New Roman" w:eastAsia="Times New Roman" w:hAnsi="Times New Roman" w:cs="Times New Roman"/>
          <w:sz w:val="28"/>
          <w:szCs w:val="28"/>
          <w:lang w:eastAsia="ru-RU"/>
        </w:rPr>
        <w:tab/>
      </w:r>
    </w:p>
    <w:p w14:paraId="4EDFA05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06</w:t>
      </w:r>
      <w:r w:rsidRPr="00653AE4">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w:t>
      </w:r>
    </w:p>
    <w:p w14:paraId="7416F6A1"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07</w:t>
      </w:r>
      <w:r w:rsidRPr="00653AE4">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r w:rsidRPr="00653AE4">
        <w:rPr>
          <w:rFonts w:ascii="Times New Roman" w:eastAsia="Times New Roman" w:hAnsi="Times New Roman" w:cs="Times New Roman"/>
          <w:sz w:val="28"/>
          <w:szCs w:val="28"/>
          <w:lang w:eastAsia="ru-RU"/>
        </w:rPr>
        <w:tab/>
      </w:r>
    </w:p>
    <w:p w14:paraId="30007FAA"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08</w:t>
      </w:r>
      <w:r w:rsidRPr="00653AE4">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w:t>
      </w:r>
      <w:r>
        <w:rPr>
          <w:rFonts w:ascii="Times New Roman" w:eastAsia="Times New Roman" w:hAnsi="Times New Roman" w:cs="Times New Roman"/>
          <w:sz w:val="28"/>
          <w:szCs w:val="28"/>
          <w:lang w:eastAsia="ru-RU"/>
        </w:rPr>
        <w:t>ня физической подготовленности.</w:t>
      </w:r>
      <w:r w:rsidRPr="00653AE4">
        <w:rPr>
          <w:rFonts w:ascii="Times New Roman" w:eastAsia="Times New Roman" w:hAnsi="Times New Roman" w:cs="Times New Roman"/>
          <w:sz w:val="28"/>
          <w:szCs w:val="28"/>
          <w:lang w:eastAsia="ru-RU"/>
        </w:rPr>
        <w:tab/>
      </w:r>
    </w:p>
    <w:p w14:paraId="1E2E7C4B"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09</w:t>
      </w:r>
      <w:r w:rsidRPr="00653AE4">
        <w:rPr>
          <w:rFonts w:ascii="Times New Roman" w:eastAsia="Times New Roman" w:hAnsi="Times New Roman" w:cs="Times New Roman"/>
          <w:sz w:val="28"/>
          <w:szCs w:val="28"/>
          <w:lang w:eastAsia="ru-RU"/>
        </w:rPr>
        <w:tab/>
        <w:t xml:space="preserve">Использовать информационные технологии </w:t>
      </w:r>
      <w:r>
        <w:rPr>
          <w:rFonts w:ascii="Times New Roman" w:eastAsia="Times New Roman" w:hAnsi="Times New Roman" w:cs="Times New Roman"/>
          <w:sz w:val="28"/>
          <w:szCs w:val="28"/>
          <w:lang w:eastAsia="ru-RU"/>
        </w:rPr>
        <w:t>в профессиональной деятельности</w:t>
      </w:r>
      <w:r w:rsidRPr="00653AE4">
        <w:rPr>
          <w:rFonts w:ascii="Times New Roman" w:eastAsia="Times New Roman" w:hAnsi="Times New Roman" w:cs="Times New Roman"/>
          <w:sz w:val="28"/>
          <w:szCs w:val="28"/>
          <w:lang w:eastAsia="ru-RU"/>
        </w:rPr>
        <w:tab/>
      </w:r>
    </w:p>
    <w:p w14:paraId="7863136C"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10</w:t>
      </w:r>
      <w:r w:rsidRPr="00653AE4">
        <w:rPr>
          <w:rFonts w:ascii="Times New Roman" w:eastAsia="Times New Roman" w:hAnsi="Times New Roman" w:cs="Times New Roman"/>
          <w:sz w:val="28"/>
          <w:szCs w:val="28"/>
          <w:lang w:eastAsia="ru-RU"/>
        </w:rPr>
        <w:tab/>
        <w:t>Пользоваться профессиональной документацией на государствен</w:t>
      </w:r>
      <w:r>
        <w:rPr>
          <w:rFonts w:ascii="Times New Roman" w:eastAsia="Times New Roman" w:hAnsi="Times New Roman" w:cs="Times New Roman"/>
          <w:sz w:val="28"/>
          <w:szCs w:val="28"/>
          <w:lang w:eastAsia="ru-RU"/>
        </w:rPr>
        <w:t>ном и иностранном языках.</w:t>
      </w:r>
      <w:r w:rsidRPr="00653AE4">
        <w:rPr>
          <w:rFonts w:ascii="Times New Roman" w:eastAsia="Times New Roman" w:hAnsi="Times New Roman" w:cs="Times New Roman"/>
          <w:sz w:val="28"/>
          <w:szCs w:val="28"/>
          <w:lang w:eastAsia="ru-RU"/>
        </w:rPr>
        <w:tab/>
      </w:r>
    </w:p>
    <w:p w14:paraId="0BED0FB2" w14:textId="77777777" w:rsidR="00FE16C8" w:rsidRPr="00FE16C8"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653AE4">
        <w:rPr>
          <w:rFonts w:ascii="Times New Roman" w:eastAsia="Times New Roman" w:hAnsi="Times New Roman" w:cs="Times New Roman"/>
          <w:sz w:val="28"/>
          <w:szCs w:val="28"/>
          <w:lang w:eastAsia="ru-RU"/>
        </w:rPr>
        <w:t>ОК 11</w:t>
      </w:r>
      <w:r w:rsidRPr="00653AE4">
        <w:rPr>
          <w:rFonts w:ascii="Times New Roman" w:eastAsia="Times New Roman" w:hAnsi="Times New Roman" w:cs="Times New Roman"/>
          <w:sz w:val="28"/>
          <w:szCs w:val="28"/>
          <w:lang w:eastAsia="ru-RU"/>
        </w:rPr>
        <w:tab/>
        <w:t>Планировать предпринимательскую деятельность в профессиональной сфере</w:t>
      </w:r>
      <w:r w:rsidR="00FE16C8" w:rsidRPr="00FE16C8">
        <w:rPr>
          <w:rFonts w:ascii="Times New Roman" w:hAnsi="Times New Roman" w:cs="Times New Roman"/>
          <w:sz w:val="28"/>
          <w:szCs w:val="28"/>
        </w:rPr>
        <w:t>.</w:t>
      </w:r>
    </w:p>
    <w:p w14:paraId="207FE413"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655D808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F18636E"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75AB4920"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7214C7B"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637FEE43"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DE4698A" w14:textId="77777777" w:rsidR="00C62C1E" w:rsidRDefault="00C62C1E"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7EB1ADDE"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01681C9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121D2838"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039CA6A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14:paraId="402EECE2" w14:textId="77777777" w:rsidTr="00247AAB">
        <w:trPr>
          <w:trHeight w:val="251"/>
        </w:trPr>
        <w:tc>
          <w:tcPr>
            <w:tcW w:w="1810" w:type="dxa"/>
          </w:tcPr>
          <w:p w14:paraId="2BB1ACB2" w14:textId="77777777" w:rsidR="00E65C51" w:rsidRPr="005F6D4D" w:rsidRDefault="00E65C51" w:rsidP="00247AAB">
            <w:pPr>
              <w:pStyle w:val="TableParagraph"/>
              <w:spacing w:line="232" w:lineRule="exact"/>
              <w:jc w:val="center"/>
              <w:rPr>
                <w:b/>
                <w:sz w:val="24"/>
              </w:rPr>
            </w:pPr>
            <w:r w:rsidRPr="005F6D4D">
              <w:rPr>
                <w:b/>
                <w:sz w:val="24"/>
              </w:rPr>
              <w:t>Код ПК, ОК</w:t>
            </w:r>
          </w:p>
        </w:tc>
        <w:tc>
          <w:tcPr>
            <w:tcW w:w="3402" w:type="dxa"/>
          </w:tcPr>
          <w:p w14:paraId="5A3AF2F4" w14:textId="77777777" w:rsidR="00E65C51" w:rsidRPr="005F6D4D" w:rsidRDefault="00E65C51" w:rsidP="00247AAB">
            <w:pPr>
              <w:pStyle w:val="TableParagraph"/>
              <w:spacing w:line="232" w:lineRule="exact"/>
              <w:jc w:val="center"/>
              <w:rPr>
                <w:b/>
                <w:sz w:val="24"/>
              </w:rPr>
            </w:pPr>
            <w:r w:rsidRPr="005F6D4D">
              <w:rPr>
                <w:b/>
                <w:sz w:val="24"/>
              </w:rPr>
              <w:t>Умения</w:t>
            </w:r>
          </w:p>
        </w:tc>
        <w:tc>
          <w:tcPr>
            <w:tcW w:w="4609" w:type="dxa"/>
          </w:tcPr>
          <w:p w14:paraId="22876B5F" w14:textId="77777777" w:rsidR="00E65C51" w:rsidRPr="005F6D4D" w:rsidRDefault="00E65C51" w:rsidP="00247AAB">
            <w:pPr>
              <w:pStyle w:val="TableParagraph"/>
              <w:spacing w:line="232" w:lineRule="exact"/>
              <w:jc w:val="center"/>
              <w:rPr>
                <w:b/>
                <w:sz w:val="24"/>
              </w:rPr>
            </w:pPr>
            <w:r w:rsidRPr="005F6D4D">
              <w:rPr>
                <w:b/>
                <w:sz w:val="24"/>
              </w:rPr>
              <w:t>Знания</w:t>
            </w:r>
          </w:p>
        </w:tc>
      </w:tr>
      <w:tr w:rsidR="00E65C51" w:rsidRPr="005F6D4D" w14:paraId="120F75AC" w14:textId="77777777" w:rsidTr="00247AAB">
        <w:trPr>
          <w:trHeight w:val="4555"/>
        </w:trPr>
        <w:tc>
          <w:tcPr>
            <w:tcW w:w="1810" w:type="dxa"/>
          </w:tcPr>
          <w:p w14:paraId="63427DFB" w14:textId="77777777" w:rsidR="00653AE4" w:rsidRDefault="00FE16C8" w:rsidP="00653AE4">
            <w:pPr>
              <w:pStyle w:val="TableParagraph"/>
              <w:jc w:val="center"/>
              <w:rPr>
                <w:sz w:val="24"/>
              </w:rPr>
            </w:pPr>
            <w:r>
              <w:rPr>
                <w:sz w:val="24"/>
              </w:rPr>
              <w:t>ОК 01 -</w:t>
            </w:r>
          </w:p>
          <w:p w14:paraId="08E7E4E6" w14:textId="77777777" w:rsidR="00E65C51" w:rsidRPr="005F6D4D" w:rsidRDefault="00FE16C8" w:rsidP="00247AAB">
            <w:pPr>
              <w:pStyle w:val="TableParagraph"/>
              <w:jc w:val="center"/>
              <w:rPr>
                <w:b/>
                <w:sz w:val="24"/>
              </w:rPr>
            </w:pPr>
            <w:r>
              <w:rPr>
                <w:sz w:val="24"/>
              </w:rPr>
              <w:t>ОК 11.</w:t>
            </w:r>
          </w:p>
        </w:tc>
        <w:tc>
          <w:tcPr>
            <w:tcW w:w="3402" w:type="dxa"/>
          </w:tcPr>
          <w:p w14:paraId="4344EF72" w14:textId="77777777" w:rsidR="00E65C51" w:rsidRPr="005F6D4D" w:rsidRDefault="00E65C51"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46A2C27A" w14:textId="77777777" w:rsidR="00E65C51" w:rsidRPr="005F6D4D" w:rsidRDefault="00E65C51" w:rsidP="00247AAB">
            <w:pPr>
              <w:pStyle w:val="TableParagraph"/>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14:paraId="6D0BA8E5" w14:textId="77777777" w:rsidR="00E65C51" w:rsidRPr="005F6D4D" w:rsidRDefault="00E65C51" w:rsidP="00247AAB">
            <w:pPr>
              <w:pStyle w:val="TableParagraph"/>
              <w:tabs>
                <w:tab w:val="left" w:pos="2221"/>
              </w:tabs>
              <w:jc w:val="both"/>
              <w:rPr>
                <w:sz w:val="24"/>
              </w:rPr>
            </w:pPr>
            <w:r w:rsidRPr="005F6D4D">
              <w:rPr>
                <w:sz w:val="24"/>
              </w:rPr>
              <w:t>определять значимость профессиональной деятельности по осваиваемой профессии (специальности) для развития экономики в историческом контексте;</w:t>
            </w:r>
          </w:p>
          <w:p w14:paraId="735B4C94" w14:textId="77777777" w:rsidR="00E65C51" w:rsidRPr="005F6D4D" w:rsidRDefault="00E65C51" w:rsidP="00247AAB">
            <w:pPr>
              <w:pStyle w:val="TableParagraph"/>
              <w:jc w:val="both"/>
              <w:rPr>
                <w:sz w:val="24"/>
              </w:rPr>
            </w:pPr>
            <w:r w:rsidRPr="005F6D4D">
              <w:rPr>
                <w:sz w:val="24"/>
              </w:rPr>
              <w:t>демонстрировать гражданско- патриотическую позицию.</w:t>
            </w:r>
          </w:p>
        </w:tc>
        <w:tc>
          <w:tcPr>
            <w:tcW w:w="4609" w:type="dxa"/>
          </w:tcPr>
          <w:p w14:paraId="1095BF7B" w14:textId="77777777" w:rsidR="00E65C51" w:rsidRPr="005F6D4D" w:rsidRDefault="00FE16C8" w:rsidP="00247AAB">
            <w:pPr>
              <w:pStyle w:val="TableParagraph"/>
              <w:jc w:val="both"/>
              <w:rPr>
                <w:sz w:val="24"/>
              </w:rPr>
            </w:pPr>
            <w:r>
              <w:rPr>
                <w:sz w:val="24"/>
              </w:rPr>
              <w:t xml:space="preserve">     </w:t>
            </w:r>
            <w:r w:rsidR="00E65C51" w:rsidRPr="005F6D4D">
              <w:rPr>
                <w:sz w:val="24"/>
              </w:rPr>
              <w:t>основные направления развития ключевых регионов мира</w:t>
            </w:r>
            <w:r w:rsidR="00E65C51">
              <w:rPr>
                <w:sz w:val="24"/>
              </w:rPr>
              <w:t xml:space="preserve"> на рубеже веков (XX и XXI вв.);</w:t>
            </w:r>
          </w:p>
          <w:p w14:paraId="5BDF92F2" w14:textId="77777777" w:rsidR="00E65C51" w:rsidRPr="005F6D4D" w:rsidRDefault="00FE16C8" w:rsidP="00247AAB">
            <w:pPr>
              <w:pStyle w:val="TableParagraph"/>
              <w:jc w:val="both"/>
              <w:rPr>
                <w:sz w:val="24"/>
              </w:rPr>
            </w:pPr>
            <w:r>
              <w:rPr>
                <w:sz w:val="24"/>
              </w:rPr>
              <w:t xml:space="preserve">     </w:t>
            </w:r>
            <w:r w:rsidR="00E65C51" w:rsidRPr="005F6D4D">
              <w:rPr>
                <w:sz w:val="24"/>
              </w:rPr>
              <w:t>сущность и причины локальных, региональных, межгосударственных конфликтов в конце XX - начале XXI вв.;</w:t>
            </w:r>
          </w:p>
          <w:p w14:paraId="2B152FC6" w14:textId="77777777" w:rsidR="00E65C51" w:rsidRPr="005F6D4D" w:rsidRDefault="00FE16C8" w:rsidP="00247AAB">
            <w:pPr>
              <w:pStyle w:val="TableParagraph"/>
              <w:tabs>
                <w:tab w:val="left" w:pos="1770"/>
                <w:tab w:val="left" w:pos="3421"/>
              </w:tabs>
              <w:jc w:val="both"/>
              <w:rPr>
                <w:sz w:val="24"/>
              </w:rPr>
            </w:pPr>
            <w:r>
              <w:rPr>
                <w:sz w:val="24"/>
              </w:rPr>
              <w:t xml:space="preserve">     </w:t>
            </w:r>
            <w:r w:rsidR="00E65C51"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6D67AF2" w14:textId="77777777" w:rsidR="00E65C51" w:rsidRPr="005F6D4D" w:rsidRDefault="00FE16C8" w:rsidP="00247AAB">
            <w:pPr>
              <w:pStyle w:val="TableParagraph"/>
              <w:jc w:val="both"/>
              <w:rPr>
                <w:sz w:val="24"/>
              </w:rPr>
            </w:pPr>
            <w:r>
              <w:rPr>
                <w:sz w:val="24"/>
              </w:rPr>
              <w:t xml:space="preserve">    </w:t>
            </w:r>
            <w:r w:rsidR="00E65C51" w:rsidRPr="005F6D4D">
              <w:rPr>
                <w:sz w:val="24"/>
              </w:rPr>
              <w:t>назначение международных организаций и основные направления их деятельности;</w:t>
            </w:r>
          </w:p>
          <w:p w14:paraId="4D3782B6" w14:textId="77777777" w:rsidR="00E65C51" w:rsidRPr="005F6D4D" w:rsidRDefault="00FE16C8" w:rsidP="00247AAB">
            <w:pPr>
              <w:pStyle w:val="TableParagraph"/>
              <w:jc w:val="both"/>
              <w:rPr>
                <w:sz w:val="24"/>
              </w:rPr>
            </w:pPr>
            <w:r>
              <w:rPr>
                <w:sz w:val="24"/>
              </w:rPr>
              <w:t xml:space="preserve">    </w:t>
            </w:r>
            <w:r w:rsidR="00E65C51" w:rsidRPr="005F6D4D">
              <w:rPr>
                <w:sz w:val="24"/>
              </w:rPr>
              <w:t>о роли науки, культуры и религии в сохранении и укреплении национальных и государственных традиций;</w:t>
            </w:r>
          </w:p>
          <w:p w14:paraId="659E5010" w14:textId="77777777" w:rsidR="00E65C51" w:rsidRPr="005F6D4D" w:rsidRDefault="00FE16C8" w:rsidP="00247AAB">
            <w:pPr>
              <w:pStyle w:val="TableParagraph"/>
              <w:jc w:val="both"/>
              <w:rPr>
                <w:sz w:val="24"/>
              </w:rPr>
            </w:pPr>
            <w:r>
              <w:rPr>
                <w:sz w:val="24"/>
              </w:rPr>
              <w:t xml:space="preserve">    </w:t>
            </w:r>
            <w:r w:rsidR="00E65C51" w:rsidRPr="005F6D4D">
              <w:rPr>
                <w:sz w:val="24"/>
              </w:rPr>
              <w:t>содержание и назначение важнейших правовых и законодательных актов ми</w:t>
            </w:r>
            <w:r w:rsidR="00E65C51">
              <w:rPr>
                <w:sz w:val="24"/>
              </w:rPr>
              <w:t>рового и регионального значения;</w:t>
            </w:r>
          </w:p>
          <w:p w14:paraId="05726EC0" w14:textId="77777777" w:rsidR="00E65C51" w:rsidRPr="005F6D4D" w:rsidRDefault="00FE16C8" w:rsidP="00247AAB">
            <w:pPr>
              <w:pStyle w:val="TableParagraph"/>
              <w:spacing w:line="238" w:lineRule="exact"/>
              <w:jc w:val="both"/>
              <w:rPr>
                <w:sz w:val="24"/>
              </w:rPr>
            </w:pPr>
            <w:r>
              <w:rPr>
                <w:sz w:val="24"/>
              </w:rPr>
              <w:t xml:space="preserve">    </w:t>
            </w:r>
            <w:r w:rsidR="00E65C51" w:rsidRPr="005F6D4D">
              <w:rPr>
                <w:sz w:val="24"/>
              </w:rPr>
              <w:t>ретроспективный анализ развития отрасли.</w:t>
            </w:r>
          </w:p>
        </w:tc>
      </w:tr>
    </w:tbl>
    <w:p w14:paraId="76220A9E"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12FE4603"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FD0A93F"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2F9ACA7" w14:textId="77777777"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14:paraId="7F61698A"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571AE265"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58D3F625" w14:textId="77777777" w:rsidR="00F160DB" w:rsidRPr="002D0BA6" w:rsidRDefault="00F160DB" w:rsidP="00F160DB">
      <w:pPr>
        <w:pStyle w:val="a6"/>
        <w:spacing w:after="240" w:line="240" w:lineRule="auto"/>
        <w:ind w:left="1069"/>
        <w:rPr>
          <w:rFonts w:ascii="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F160DB" w:rsidRPr="00F241E3" w14:paraId="5228F362" w14:textId="77777777" w:rsidTr="00F160DB">
        <w:trPr>
          <w:trHeight w:val="490"/>
        </w:trPr>
        <w:tc>
          <w:tcPr>
            <w:tcW w:w="3685" w:type="pct"/>
            <w:vAlign w:val="center"/>
          </w:tcPr>
          <w:p w14:paraId="5696D9E8" w14:textId="77777777" w:rsidR="00F160DB" w:rsidRPr="00FB043C" w:rsidRDefault="00F160DB" w:rsidP="00F160DB">
            <w:pPr>
              <w:rPr>
                <w:rFonts w:ascii="Times New Roman" w:hAnsi="Times New Roman" w:cs="Times New Roman"/>
                <w:b/>
                <w:sz w:val="24"/>
                <w:szCs w:val="24"/>
                <w:lang w:eastAsia="ru-RU"/>
              </w:rPr>
            </w:pPr>
            <w:r w:rsidRPr="00FB043C">
              <w:rPr>
                <w:rFonts w:ascii="Times New Roman" w:hAnsi="Times New Roman" w:cs="Times New Roman"/>
                <w:b/>
                <w:sz w:val="24"/>
                <w:szCs w:val="24"/>
                <w:lang w:eastAsia="ru-RU"/>
              </w:rPr>
              <w:t>Вид учебной работы</w:t>
            </w:r>
          </w:p>
        </w:tc>
        <w:tc>
          <w:tcPr>
            <w:tcW w:w="1315" w:type="pct"/>
            <w:vAlign w:val="center"/>
          </w:tcPr>
          <w:p w14:paraId="74328BC5" w14:textId="77777777" w:rsidR="00F160DB" w:rsidRPr="00FB043C" w:rsidRDefault="00F160DB" w:rsidP="00F160DB">
            <w:pPr>
              <w:rPr>
                <w:rFonts w:ascii="Times New Roman" w:hAnsi="Times New Roman" w:cs="Times New Roman"/>
                <w:b/>
                <w:iCs/>
                <w:sz w:val="24"/>
                <w:szCs w:val="24"/>
                <w:lang w:eastAsia="ru-RU"/>
              </w:rPr>
            </w:pPr>
            <w:r w:rsidRPr="00FB043C">
              <w:rPr>
                <w:rFonts w:ascii="Times New Roman" w:hAnsi="Times New Roman" w:cs="Times New Roman"/>
                <w:b/>
                <w:iCs/>
                <w:sz w:val="24"/>
                <w:szCs w:val="24"/>
                <w:lang w:eastAsia="ru-RU"/>
              </w:rPr>
              <w:t>Объем в часах</w:t>
            </w:r>
          </w:p>
        </w:tc>
      </w:tr>
      <w:tr w:rsidR="00F160DB" w:rsidRPr="00F241E3" w14:paraId="1830F64D" w14:textId="77777777" w:rsidTr="00F160DB">
        <w:trPr>
          <w:trHeight w:val="490"/>
        </w:trPr>
        <w:tc>
          <w:tcPr>
            <w:tcW w:w="3685" w:type="pct"/>
            <w:vAlign w:val="center"/>
          </w:tcPr>
          <w:p w14:paraId="080DE952" w14:textId="77777777" w:rsidR="00F160DB" w:rsidRPr="00FB043C" w:rsidRDefault="00F160DB" w:rsidP="00F160DB">
            <w:pPr>
              <w:spacing w:after="0"/>
              <w:rPr>
                <w:rFonts w:ascii="Times New Roman" w:hAnsi="Times New Roman" w:cs="Times New Roman"/>
                <w:b/>
                <w:sz w:val="24"/>
                <w:szCs w:val="24"/>
                <w:lang w:eastAsia="ru-RU"/>
              </w:rPr>
            </w:pPr>
            <w:r w:rsidRPr="00FB043C">
              <w:rPr>
                <w:rFonts w:ascii="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18BCA5CA" w14:textId="5BA29219" w:rsidR="00F160DB" w:rsidRPr="00FB043C" w:rsidRDefault="008955BD" w:rsidP="00F160DB">
            <w:pPr>
              <w:spacing w:after="0"/>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60</w:t>
            </w:r>
          </w:p>
        </w:tc>
      </w:tr>
      <w:tr w:rsidR="00F160DB" w:rsidRPr="00F241E3" w14:paraId="39A5AE8F" w14:textId="77777777" w:rsidTr="00F160DB">
        <w:trPr>
          <w:trHeight w:val="490"/>
        </w:trPr>
        <w:tc>
          <w:tcPr>
            <w:tcW w:w="3685" w:type="pct"/>
            <w:vAlign w:val="center"/>
          </w:tcPr>
          <w:p w14:paraId="29659921" w14:textId="77777777" w:rsidR="00F160DB" w:rsidRPr="00FB043C" w:rsidRDefault="00F160DB" w:rsidP="00F160DB">
            <w:pPr>
              <w:spacing w:after="0"/>
              <w:rPr>
                <w:rFonts w:ascii="Times New Roman" w:hAnsi="Times New Roman" w:cs="Times New Roman"/>
                <w:b/>
                <w:sz w:val="24"/>
                <w:szCs w:val="24"/>
                <w:lang w:eastAsia="ru-RU"/>
              </w:rPr>
            </w:pPr>
            <w:r w:rsidRPr="00FB043C">
              <w:rPr>
                <w:rFonts w:ascii="Times New Roman" w:hAnsi="Times New Roman" w:cs="Times New Roman"/>
                <w:b/>
                <w:sz w:val="24"/>
                <w:szCs w:val="24"/>
                <w:lang w:eastAsia="ru-RU"/>
              </w:rPr>
              <w:t>Основное содержание</w:t>
            </w:r>
          </w:p>
        </w:tc>
        <w:tc>
          <w:tcPr>
            <w:tcW w:w="1315" w:type="pct"/>
            <w:vAlign w:val="center"/>
          </w:tcPr>
          <w:p w14:paraId="39B04076" w14:textId="77777777" w:rsidR="00F160DB" w:rsidRPr="00FB043C" w:rsidRDefault="00F160DB" w:rsidP="00F160DB">
            <w:pPr>
              <w:spacing w:after="0"/>
              <w:rPr>
                <w:rFonts w:ascii="Times New Roman" w:hAnsi="Times New Roman" w:cs="Times New Roman"/>
                <w:b/>
                <w:bCs/>
                <w:iCs/>
                <w:sz w:val="24"/>
                <w:szCs w:val="24"/>
                <w:lang w:eastAsia="ru-RU"/>
              </w:rPr>
            </w:pPr>
            <w:r w:rsidRPr="00FB043C">
              <w:rPr>
                <w:rFonts w:ascii="Times New Roman" w:hAnsi="Times New Roman" w:cs="Times New Roman"/>
                <w:b/>
                <w:bCs/>
                <w:iCs/>
                <w:sz w:val="24"/>
                <w:szCs w:val="24"/>
                <w:lang w:eastAsia="ru-RU"/>
              </w:rPr>
              <w:t>48</w:t>
            </w:r>
          </w:p>
        </w:tc>
      </w:tr>
      <w:tr w:rsidR="00F160DB" w:rsidRPr="00F241E3" w14:paraId="70396825" w14:textId="77777777" w:rsidTr="00F160DB">
        <w:trPr>
          <w:trHeight w:val="336"/>
        </w:trPr>
        <w:tc>
          <w:tcPr>
            <w:tcW w:w="5000" w:type="pct"/>
            <w:gridSpan w:val="2"/>
            <w:vAlign w:val="center"/>
          </w:tcPr>
          <w:p w14:paraId="24266690" w14:textId="77777777" w:rsidR="00F160DB" w:rsidRPr="00C51D04" w:rsidRDefault="00F160DB" w:rsidP="00F160DB">
            <w:pPr>
              <w:spacing w:after="0"/>
              <w:rPr>
                <w:rFonts w:ascii="Times New Roman" w:hAnsi="Times New Roman" w:cs="Times New Roman"/>
                <w:b/>
                <w:iCs/>
                <w:sz w:val="24"/>
                <w:szCs w:val="24"/>
                <w:lang w:eastAsia="ru-RU"/>
              </w:rPr>
            </w:pPr>
            <w:r w:rsidRPr="00C51D04">
              <w:rPr>
                <w:rFonts w:ascii="Times New Roman" w:hAnsi="Times New Roman" w:cs="Times New Roman"/>
                <w:b/>
                <w:sz w:val="24"/>
                <w:szCs w:val="24"/>
                <w:lang w:eastAsia="ru-RU"/>
              </w:rPr>
              <w:t>в т. ч.:</w:t>
            </w:r>
          </w:p>
        </w:tc>
      </w:tr>
      <w:tr w:rsidR="00F160DB" w:rsidRPr="00F241E3" w14:paraId="27DB5A18" w14:textId="77777777" w:rsidTr="00F160DB">
        <w:trPr>
          <w:trHeight w:val="490"/>
        </w:trPr>
        <w:tc>
          <w:tcPr>
            <w:tcW w:w="3685" w:type="pct"/>
            <w:vAlign w:val="center"/>
          </w:tcPr>
          <w:p w14:paraId="655D385E" w14:textId="77777777" w:rsidR="00F160DB" w:rsidRPr="008955BD" w:rsidRDefault="00F160DB" w:rsidP="00F160DB">
            <w:pPr>
              <w:spacing w:after="0"/>
              <w:rPr>
                <w:rFonts w:ascii="Times New Roman" w:hAnsi="Times New Roman" w:cs="Times New Roman"/>
                <w:sz w:val="24"/>
                <w:szCs w:val="24"/>
                <w:lang w:eastAsia="ru-RU"/>
              </w:rPr>
            </w:pPr>
            <w:r w:rsidRPr="008955BD">
              <w:rPr>
                <w:rFonts w:ascii="Times New Roman" w:hAnsi="Times New Roman" w:cs="Times New Roman"/>
                <w:sz w:val="24"/>
                <w:szCs w:val="24"/>
                <w:lang w:eastAsia="ru-RU"/>
              </w:rPr>
              <w:t>теоретическое обучение</w:t>
            </w:r>
          </w:p>
        </w:tc>
        <w:tc>
          <w:tcPr>
            <w:tcW w:w="1315" w:type="pct"/>
            <w:vAlign w:val="center"/>
          </w:tcPr>
          <w:p w14:paraId="444861C3" w14:textId="54E75638" w:rsidR="00F160DB" w:rsidRPr="008955BD" w:rsidRDefault="008955BD" w:rsidP="00F160DB">
            <w:pPr>
              <w:spacing w:after="0"/>
              <w:rPr>
                <w:rFonts w:ascii="Times New Roman" w:hAnsi="Times New Roman" w:cs="Times New Roman"/>
                <w:iCs/>
                <w:sz w:val="24"/>
                <w:szCs w:val="24"/>
                <w:lang w:eastAsia="ru-RU"/>
              </w:rPr>
            </w:pPr>
            <w:r w:rsidRPr="008955BD">
              <w:rPr>
                <w:rFonts w:ascii="Times New Roman" w:hAnsi="Times New Roman" w:cs="Times New Roman"/>
                <w:iCs/>
                <w:sz w:val="24"/>
                <w:szCs w:val="24"/>
                <w:lang w:eastAsia="ru-RU"/>
              </w:rPr>
              <w:t>38</w:t>
            </w:r>
          </w:p>
        </w:tc>
      </w:tr>
      <w:tr w:rsidR="00F160DB" w:rsidRPr="00F241E3" w14:paraId="128F4630" w14:textId="77777777" w:rsidTr="00F160DB">
        <w:trPr>
          <w:trHeight w:val="490"/>
        </w:trPr>
        <w:tc>
          <w:tcPr>
            <w:tcW w:w="3685" w:type="pct"/>
            <w:vAlign w:val="center"/>
          </w:tcPr>
          <w:p w14:paraId="251C25E9" w14:textId="77777777" w:rsidR="00F160DB" w:rsidRPr="008955BD" w:rsidRDefault="00F160DB" w:rsidP="00F160DB">
            <w:pPr>
              <w:spacing w:after="0"/>
              <w:rPr>
                <w:rFonts w:ascii="Times New Roman" w:hAnsi="Times New Roman" w:cs="Times New Roman"/>
                <w:sz w:val="24"/>
                <w:szCs w:val="24"/>
                <w:lang w:eastAsia="ru-RU"/>
              </w:rPr>
            </w:pPr>
            <w:r w:rsidRPr="008955BD">
              <w:rPr>
                <w:rFonts w:ascii="Times New Roman" w:hAnsi="Times New Roman" w:cs="Times New Roman"/>
                <w:sz w:val="24"/>
                <w:szCs w:val="24"/>
                <w:lang w:eastAsia="ru-RU"/>
              </w:rPr>
              <w:t>практические занятия</w:t>
            </w:r>
            <w:r w:rsidRPr="008955BD">
              <w:rPr>
                <w:rFonts w:ascii="Times New Roman" w:hAnsi="Times New Roman" w:cs="Times New Roman"/>
                <w:i/>
                <w:sz w:val="24"/>
                <w:szCs w:val="24"/>
                <w:lang w:eastAsia="ru-RU"/>
              </w:rPr>
              <w:t xml:space="preserve"> </w:t>
            </w:r>
          </w:p>
        </w:tc>
        <w:tc>
          <w:tcPr>
            <w:tcW w:w="1315" w:type="pct"/>
            <w:vAlign w:val="center"/>
          </w:tcPr>
          <w:p w14:paraId="43E7114B" w14:textId="3ECA47A2" w:rsidR="00F160DB" w:rsidRPr="008955BD" w:rsidRDefault="00293E6E" w:rsidP="00F160DB">
            <w:pPr>
              <w:spacing w:after="0"/>
              <w:rPr>
                <w:rFonts w:ascii="Times New Roman" w:hAnsi="Times New Roman" w:cs="Times New Roman"/>
                <w:iCs/>
                <w:sz w:val="24"/>
                <w:szCs w:val="24"/>
                <w:lang w:eastAsia="ru-RU"/>
              </w:rPr>
            </w:pPr>
            <w:r w:rsidRPr="008955BD">
              <w:rPr>
                <w:rFonts w:ascii="Times New Roman" w:hAnsi="Times New Roman" w:cs="Times New Roman"/>
                <w:iCs/>
                <w:sz w:val="24"/>
                <w:szCs w:val="24"/>
                <w:lang w:eastAsia="ru-RU"/>
              </w:rPr>
              <w:t>8</w:t>
            </w:r>
          </w:p>
        </w:tc>
      </w:tr>
      <w:tr w:rsidR="00F160DB" w:rsidRPr="00F241E3" w14:paraId="22A585B6" w14:textId="77777777" w:rsidTr="00F160DB">
        <w:trPr>
          <w:trHeight w:val="490"/>
        </w:trPr>
        <w:tc>
          <w:tcPr>
            <w:tcW w:w="3685" w:type="pct"/>
            <w:vAlign w:val="center"/>
          </w:tcPr>
          <w:p w14:paraId="1D844E0C" w14:textId="77777777" w:rsidR="00F160DB" w:rsidRPr="008955BD" w:rsidRDefault="00F160DB" w:rsidP="00F160DB">
            <w:pPr>
              <w:spacing w:after="0"/>
              <w:rPr>
                <w:rFonts w:ascii="Times New Roman" w:hAnsi="Times New Roman" w:cs="Times New Roman"/>
                <w:sz w:val="24"/>
                <w:szCs w:val="24"/>
                <w:lang w:eastAsia="ru-RU"/>
              </w:rPr>
            </w:pPr>
            <w:r w:rsidRPr="008955BD">
              <w:rPr>
                <w:rFonts w:ascii="Times New Roman" w:hAnsi="Times New Roman" w:cs="Times New Roman"/>
                <w:sz w:val="24"/>
                <w:szCs w:val="24"/>
                <w:lang w:eastAsia="ru-RU"/>
              </w:rPr>
              <w:t>самостоятельная работы</w:t>
            </w:r>
          </w:p>
        </w:tc>
        <w:tc>
          <w:tcPr>
            <w:tcW w:w="1315" w:type="pct"/>
            <w:vAlign w:val="center"/>
          </w:tcPr>
          <w:p w14:paraId="77B2D515" w14:textId="46BC367D" w:rsidR="00F160DB" w:rsidRPr="008955BD" w:rsidRDefault="008955BD" w:rsidP="00F160DB">
            <w:pPr>
              <w:spacing w:after="0"/>
              <w:rPr>
                <w:rFonts w:ascii="Times New Roman" w:hAnsi="Times New Roman" w:cs="Times New Roman"/>
                <w:iCs/>
                <w:sz w:val="24"/>
                <w:szCs w:val="24"/>
                <w:lang w:eastAsia="ru-RU"/>
              </w:rPr>
            </w:pPr>
            <w:r w:rsidRPr="008955BD">
              <w:rPr>
                <w:rFonts w:ascii="Times New Roman" w:hAnsi="Times New Roman" w:cs="Times New Roman"/>
                <w:iCs/>
                <w:sz w:val="24"/>
                <w:szCs w:val="24"/>
                <w:lang w:eastAsia="ru-RU"/>
              </w:rPr>
              <w:t>12</w:t>
            </w:r>
          </w:p>
        </w:tc>
      </w:tr>
      <w:tr w:rsidR="00F160DB" w:rsidRPr="00F241E3" w14:paraId="5F971349" w14:textId="77777777" w:rsidTr="00F160DB">
        <w:trPr>
          <w:trHeight w:val="331"/>
        </w:trPr>
        <w:tc>
          <w:tcPr>
            <w:tcW w:w="3685" w:type="pct"/>
            <w:vAlign w:val="center"/>
          </w:tcPr>
          <w:p w14:paraId="3D923084" w14:textId="77777777" w:rsidR="00F160DB" w:rsidRPr="00FB043C" w:rsidRDefault="00F160DB" w:rsidP="00F160DB">
            <w:pPr>
              <w:spacing w:after="0"/>
              <w:rPr>
                <w:rFonts w:ascii="Times New Roman" w:hAnsi="Times New Roman" w:cs="Times New Roman"/>
                <w:i/>
                <w:sz w:val="24"/>
                <w:szCs w:val="24"/>
                <w:lang w:eastAsia="ru-RU"/>
              </w:rPr>
            </w:pPr>
            <w:r w:rsidRPr="00FB043C">
              <w:rPr>
                <w:rFonts w:ascii="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14:paraId="2C5BFA1E" w14:textId="77777777" w:rsidR="00F160DB" w:rsidRPr="00FB043C" w:rsidRDefault="00F160DB" w:rsidP="00F160DB">
            <w:pPr>
              <w:spacing w:after="0"/>
              <w:rPr>
                <w:rFonts w:ascii="Times New Roman" w:hAnsi="Times New Roman" w:cs="Times New Roman"/>
                <w:b/>
                <w:iCs/>
                <w:sz w:val="24"/>
                <w:szCs w:val="24"/>
                <w:lang w:eastAsia="ru-RU"/>
              </w:rPr>
            </w:pPr>
            <w:r w:rsidRPr="00FB043C">
              <w:rPr>
                <w:rFonts w:ascii="Times New Roman" w:hAnsi="Times New Roman" w:cs="Times New Roman"/>
                <w:b/>
                <w:iCs/>
                <w:sz w:val="24"/>
                <w:szCs w:val="24"/>
                <w:lang w:eastAsia="ru-RU"/>
              </w:rPr>
              <w:t>2</w:t>
            </w:r>
          </w:p>
        </w:tc>
      </w:tr>
    </w:tbl>
    <w:p w14:paraId="1611E477" w14:textId="26BA3B97" w:rsidR="00FE16C8" w:rsidRDefault="00FE16C8" w:rsidP="00A32A20">
      <w:pPr>
        <w:spacing w:after="0" w:line="240" w:lineRule="auto"/>
        <w:rPr>
          <w:rFonts w:ascii="Times New Roman" w:hAnsi="Times New Roman" w:cs="Times New Roman"/>
          <w:b/>
          <w:bCs/>
          <w:sz w:val="28"/>
          <w:szCs w:val="28"/>
        </w:rPr>
      </w:pPr>
    </w:p>
    <w:p w14:paraId="308CCB08" w14:textId="77777777" w:rsidR="008955BD" w:rsidRDefault="008955BD" w:rsidP="007C1131">
      <w:pPr>
        <w:spacing w:after="0" w:line="240" w:lineRule="auto"/>
        <w:jc w:val="center"/>
        <w:rPr>
          <w:rFonts w:ascii="Times New Roman" w:hAnsi="Times New Roman" w:cs="Times New Roman"/>
          <w:b/>
          <w:bCs/>
          <w:sz w:val="28"/>
          <w:szCs w:val="28"/>
        </w:rPr>
      </w:pPr>
    </w:p>
    <w:p w14:paraId="629B87F9" w14:textId="77777777" w:rsidR="008955BD" w:rsidRDefault="008955BD" w:rsidP="007C1131">
      <w:pPr>
        <w:spacing w:after="0" w:line="240" w:lineRule="auto"/>
        <w:jc w:val="center"/>
        <w:rPr>
          <w:rFonts w:ascii="Times New Roman" w:hAnsi="Times New Roman" w:cs="Times New Roman"/>
          <w:b/>
          <w:bCs/>
          <w:sz w:val="28"/>
          <w:szCs w:val="28"/>
        </w:rPr>
      </w:pPr>
    </w:p>
    <w:p w14:paraId="7483C1B0" w14:textId="77777777" w:rsidR="008955BD" w:rsidRDefault="008955BD" w:rsidP="007C1131">
      <w:pPr>
        <w:spacing w:after="0" w:line="240" w:lineRule="auto"/>
        <w:jc w:val="center"/>
        <w:rPr>
          <w:rFonts w:ascii="Times New Roman" w:hAnsi="Times New Roman" w:cs="Times New Roman"/>
          <w:b/>
          <w:bCs/>
          <w:sz w:val="28"/>
          <w:szCs w:val="28"/>
        </w:rPr>
      </w:pPr>
    </w:p>
    <w:p w14:paraId="73E56B0A" w14:textId="77777777" w:rsidR="008955BD" w:rsidRDefault="008955BD" w:rsidP="007C1131">
      <w:pPr>
        <w:spacing w:after="0" w:line="240" w:lineRule="auto"/>
        <w:jc w:val="center"/>
        <w:rPr>
          <w:rFonts w:ascii="Times New Roman" w:hAnsi="Times New Roman" w:cs="Times New Roman"/>
          <w:b/>
          <w:bCs/>
          <w:sz w:val="28"/>
          <w:szCs w:val="28"/>
        </w:rPr>
      </w:pPr>
    </w:p>
    <w:p w14:paraId="47765729" w14:textId="2B799F6A"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14:paraId="21FAA6FF" w14:textId="77777777" w:rsidR="00247AAB" w:rsidRDefault="00247AAB" w:rsidP="007C1131">
      <w:pPr>
        <w:spacing w:after="0" w:line="240" w:lineRule="auto"/>
        <w:jc w:val="center"/>
        <w:rPr>
          <w:rFonts w:ascii="Times New Roman" w:hAnsi="Times New Roman" w:cs="Times New Roman"/>
          <w:b/>
          <w:bCs/>
          <w:sz w:val="28"/>
          <w:szCs w:val="28"/>
        </w:rPr>
      </w:pPr>
    </w:p>
    <w:p w14:paraId="22ACEF13" w14:textId="2415F093" w:rsidR="006B16D3" w:rsidRDefault="00307290" w:rsidP="006B16D3">
      <w:pPr>
        <w:spacing w:after="0" w:line="240" w:lineRule="auto"/>
        <w:ind w:firstLine="708"/>
        <w:rPr>
          <w:rFonts w:ascii="Times New Roman" w:hAnsi="Times New Roman" w:cs="Times New Roman"/>
          <w:bCs/>
          <w:sz w:val="28"/>
          <w:szCs w:val="28"/>
        </w:rPr>
      </w:pPr>
      <w:r w:rsidRPr="004F1F17">
        <w:rPr>
          <w:rFonts w:ascii="Times New Roman" w:hAnsi="Times New Roman" w:cs="Times New Roman"/>
          <w:bCs/>
          <w:sz w:val="28"/>
          <w:szCs w:val="28"/>
        </w:rPr>
        <w:t xml:space="preserve">Рабочая программа учебной </w:t>
      </w:r>
      <w:r w:rsidR="00656AC1">
        <w:rPr>
          <w:rFonts w:ascii="Times New Roman" w:hAnsi="Times New Roman" w:cs="Times New Roman"/>
          <w:bCs/>
          <w:sz w:val="28"/>
          <w:szCs w:val="28"/>
        </w:rPr>
        <w:t>дисциплин</w:t>
      </w:r>
      <w:r w:rsidR="006B16D3">
        <w:rPr>
          <w:rFonts w:ascii="Times New Roman" w:hAnsi="Times New Roman" w:cs="Times New Roman"/>
          <w:bCs/>
          <w:sz w:val="28"/>
          <w:szCs w:val="28"/>
        </w:rPr>
        <w:t>ы «История» содержит</w:t>
      </w:r>
      <w:r w:rsidR="002605D5">
        <w:rPr>
          <w:rFonts w:ascii="Times New Roman" w:hAnsi="Times New Roman" w:cs="Times New Roman"/>
          <w:bCs/>
          <w:sz w:val="28"/>
          <w:szCs w:val="28"/>
        </w:rPr>
        <w:t xml:space="preserve">  6 </w:t>
      </w:r>
      <w:r w:rsidR="006B16D3" w:rsidRPr="006B16D3">
        <w:rPr>
          <w:rFonts w:ascii="Times New Roman" w:hAnsi="Times New Roman" w:cs="Times New Roman"/>
          <w:bCs/>
          <w:sz w:val="28"/>
          <w:szCs w:val="28"/>
        </w:rPr>
        <w:t xml:space="preserve"> </w:t>
      </w:r>
      <w:r w:rsidR="006B16D3">
        <w:rPr>
          <w:rFonts w:ascii="Times New Roman" w:hAnsi="Times New Roman" w:cs="Times New Roman"/>
          <w:bCs/>
          <w:sz w:val="28"/>
          <w:szCs w:val="28"/>
        </w:rPr>
        <w:t>тематических разделов.</w:t>
      </w:r>
    </w:p>
    <w:p w14:paraId="6EA4103D" w14:textId="071B231E" w:rsidR="006B16D3" w:rsidRDefault="006B16D3" w:rsidP="006B16D3">
      <w:pPr>
        <w:spacing w:after="0" w:line="240" w:lineRule="auto"/>
        <w:rPr>
          <w:rFonts w:ascii="Times New Roman" w:hAnsi="Times New Roman" w:cs="Times New Roman"/>
          <w:b/>
          <w:sz w:val="24"/>
          <w:szCs w:val="24"/>
        </w:rPr>
      </w:pPr>
      <w:r w:rsidRPr="006B16D3">
        <w:t xml:space="preserve"> </w:t>
      </w:r>
      <w:r>
        <w:t xml:space="preserve">             </w:t>
      </w:r>
      <w:r w:rsidRPr="006B16D3">
        <w:rPr>
          <w:rFonts w:ascii="Times New Roman" w:hAnsi="Times New Roman" w:cs="Times New Roman"/>
          <w:b/>
          <w:bCs/>
          <w:sz w:val="28"/>
          <w:szCs w:val="28"/>
        </w:rPr>
        <w:t>Тема 1.</w:t>
      </w:r>
      <w:r>
        <w:rPr>
          <w:rFonts w:ascii="Times New Roman" w:hAnsi="Times New Roman" w:cs="Times New Roman"/>
          <w:b/>
          <w:bCs/>
          <w:sz w:val="28"/>
          <w:szCs w:val="28"/>
        </w:rPr>
        <w:t xml:space="preserve"> </w:t>
      </w:r>
      <w:r w:rsidRPr="006B16D3">
        <w:rPr>
          <w:rFonts w:ascii="Times New Roman" w:hAnsi="Times New Roman" w:cs="Times New Roman"/>
          <w:b/>
          <w:bCs/>
          <w:sz w:val="28"/>
          <w:szCs w:val="28"/>
        </w:rPr>
        <w:t>Вторая мировая война. Великая Отечественная война советского народа.</w:t>
      </w:r>
    </w:p>
    <w:p w14:paraId="63E1C2A0" w14:textId="7AC21665" w:rsidR="006B16D3" w:rsidRPr="006B16D3" w:rsidRDefault="006B16D3" w:rsidP="006B16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Рассматриваю</w:t>
      </w:r>
      <w:r w:rsidR="00656AC1" w:rsidRPr="00656AC1">
        <w:rPr>
          <w:rFonts w:ascii="Times New Roman" w:hAnsi="Times New Roman" w:cs="Times New Roman"/>
          <w:sz w:val="28"/>
          <w:szCs w:val="28"/>
        </w:rPr>
        <w:t xml:space="preserve">тся </w:t>
      </w:r>
      <w:r>
        <w:rPr>
          <w:rFonts w:ascii="Times New Roman" w:hAnsi="Times New Roman" w:cs="Times New Roman"/>
          <w:sz w:val="28"/>
          <w:szCs w:val="28"/>
        </w:rPr>
        <w:t>м</w:t>
      </w:r>
      <w:r w:rsidRPr="006B16D3">
        <w:rPr>
          <w:rFonts w:ascii="Times New Roman" w:hAnsi="Times New Roman" w:cs="Times New Roman"/>
          <w:sz w:val="28"/>
          <w:szCs w:val="28"/>
        </w:rPr>
        <w:t>ир накануне Второй мировой войны. Первый период мировой войны (сентябрь 1939 – июнь 1941 гг.), причины, предпосылки, события. Нападение Германии на Польшу и начало Второй мировой войны. Советско-финляндская война 1939–1940 гг. Оккупация Германией ряда стран Европы. Включение в состав СССР Прибалтики, Бессарабии, Северной Буковины. Обострение противоречий между Германией и СССР. Подготовка Германии к войне против СССР. План «Ба</w:t>
      </w:r>
      <w:r>
        <w:rPr>
          <w:rFonts w:ascii="Times New Roman" w:hAnsi="Times New Roman" w:cs="Times New Roman"/>
          <w:sz w:val="28"/>
          <w:szCs w:val="28"/>
        </w:rPr>
        <w:t xml:space="preserve">рбаросса». </w:t>
      </w:r>
      <w:r w:rsidRPr="006B16D3">
        <w:rPr>
          <w:rFonts w:ascii="Times New Roman" w:hAnsi="Times New Roman" w:cs="Times New Roman"/>
          <w:sz w:val="28"/>
          <w:szCs w:val="28"/>
        </w:rPr>
        <w:t>Второй период мировой войны (июнь 1941 – ноябрь 1942 гг.). Начало Великой Отечественной войны. Причины неудач Красной Армии в начальный период. Битва за Москву.</w:t>
      </w:r>
      <w:r>
        <w:rPr>
          <w:rFonts w:ascii="Times New Roman" w:hAnsi="Times New Roman" w:cs="Times New Roman"/>
          <w:sz w:val="28"/>
          <w:szCs w:val="28"/>
        </w:rPr>
        <w:t xml:space="preserve"> Оборонительный этап Сталинград</w:t>
      </w:r>
      <w:r w:rsidRPr="006B16D3">
        <w:rPr>
          <w:rFonts w:ascii="Times New Roman" w:hAnsi="Times New Roman" w:cs="Times New Roman"/>
          <w:sz w:val="28"/>
          <w:szCs w:val="28"/>
        </w:rPr>
        <w:t>ской битвы. Деятельность тружеников регионов СССР по перестройке экономики на военный лад, обес</w:t>
      </w:r>
      <w:r>
        <w:rPr>
          <w:rFonts w:ascii="Times New Roman" w:hAnsi="Times New Roman" w:cs="Times New Roman"/>
          <w:sz w:val="28"/>
          <w:szCs w:val="28"/>
        </w:rPr>
        <w:t xml:space="preserve">печение фронта всем необходимым. </w:t>
      </w:r>
      <w:r w:rsidRPr="006B16D3">
        <w:rPr>
          <w:rFonts w:ascii="Times New Roman" w:hAnsi="Times New Roman" w:cs="Times New Roman"/>
          <w:sz w:val="28"/>
          <w:szCs w:val="28"/>
        </w:rPr>
        <w:t>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Ржевско-Сычёвская операция, Курская битва, Битва за Днепр. Патриотический подвиг советских гр</w:t>
      </w:r>
      <w:r>
        <w:rPr>
          <w:rFonts w:ascii="Times New Roman" w:hAnsi="Times New Roman" w:cs="Times New Roman"/>
          <w:sz w:val="28"/>
          <w:szCs w:val="28"/>
        </w:rPr>
        <w:t xml:space="preserve">аждан в тылу: регионы – фронту. </w:t>
      </w:r>
      <w:r w:rsidRPr="006B16D3">
        <w:rPr>
          <w:rFonts w:ascii="Times New Roman" w:hAnsi="Times New Roman" w:cs="Times New Roman"/>
          <w:sz w:val="28"/>
          <w:szCs w:val="28"/>
        </w:rPr>
        <w:t>Четвёртый период мировой войны (июнь 1944 гг. – май 1945 гг.). Западный фронт: 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 Капитуляция фашистской Германии. Итоги, значение и цена победы СССР в Великой Отечественной войне. Населённые пункты СССР в годы Великой Отечественной войны. Жизнь и подвиги героев вой</w:t>
      </w:r>
      <w:r>
        <w:rPr>
          <w:rFonts w:ascii="Times New Roman" w:hAnsi="Times New Roman" w:cs="Times New Roman"/>
          <w:sz w:val="28"/>
          <w:szCs w:val="28"/>
        </w:rPr>
        <w:t xml:space="preserve">ны и труда, их вклад в Победу. </w:t>
      </w:r>
      <w:r w:rsidRPr="006B16D3">
        <w:rPr>
          <w:rFonts w:ascii="Times New Roman" w:hAnsi="Times New Roman" w:cs="Times New Roman"/>
          <w:sz w:val="28"/>
          <w:szCs w:val="28"/>
        </w:rPr>
        <w:t>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квантунской армии советскими войсками и капи</w:t>
      </w:r>
      <w:r>
        <w:rPr>
          <w:rFonts w:ascii="Times New Roman" w:hAnsi="Times New Roman" w:cs="Times New Roman"/>
          <w:sz w:val="28"/>
          <w:szCs w:val="28"/>
        </w:rPr>
        <w:t xml:space="preserve">туляция милитаристской Японии. </w:t>
      </w:r>
      <w:r w:rsidRPr="006B16D3">
        <w:rPr>
          <w:rFonts w:ascii="Times New Roman" w:hAnsi="Times New Roman" w:cs="Times New Roman"/>
          <w:sz w:val="28"/>
          <w:szCs w:val="28"/>
        </w:rPr>
        <w:t>Итоги, последствия и уроки Второй мировой войны.</w:t>
      </w:r>
    </w:p>
    <w:p w14:paraId="15E4902A" w14:textId="338BCB62" w:rsidR="00656AC1" w:rsidRPr="006B16D3" w:rsidRDefault="00656AC1" w:rsidP="006B16D3">
      <w:pPr>
        <w:spacing w:after="0" w:line="240" w:lineRule="auto"/>
        <w:jc w:val="both"/>
        <w:rPr>
          <w:rFonts w:ascii="Times New Roman" w:hAnsi="Times New Roman" w:cs="Times New Roman"/>
          <w:bCs/>
          <w:sz w:val="28"/>
          <w:szCs w:val="28"/>
        </w:rPr>
      </w:pPr>
    </w:p>
    <w:p w14:paraId="146C3F7A" w14:textId="3C2978ED" w:rsidR="006B16D3" w:rsidRPr="006B16D3" w:rsidRDefault="006B16D3" w:rsidP="006B16D3">
      <w:pPr>
        <w:spacing w:after="0"/>
        <w:rPr>
          <w:rFonts w:ascii="Times New Roman" w:eastAsia="Calibri" w:hAnsi="Times New Roman" w:cs="Times New Roman"/>
          <w:b/>
          <w:bCs/>
          <w:sz w:val="28"/>
          <w:szCs w:val="28"/>
          <w:lang w:eastAsia="ru-RU"/>
        </w:rPr>
      </w:pPr>
      <w:r w:rsidRPr="006B16D3">
        <w:rPr>
          <w:rFonts w:ascii="Times New Roman" w:eastAsia="Calibri" w:hAnsi="Times New Roman" w:cs="Times New Roman"/>
          <w:b/>
          <w:bCs/>
          <w:sz w:val="28"/>
          <w:szCs w:val="28"/>
          <w:lang w:eastAsia="ru-RU"/>
        </w:rPr>
        <w:t>Тема 2. Мир после Второй мировой войны.</w:t>
      </w:r>
    </w:p>
    <w:p w14:paraId="58C93D16" w14:textId="3590AECA" w:rsidR="008911DC" w:rsidRDefault="006B16D3" w:rsidP="006B16D3">
      <w:pPr>
        <w:spacing w:after="0" w:line="240" w:lineRule="auto"/>
        <w:ind w:firstLine="708"/>
        <w:jc w:val="both"/>
        <w:rPr>
          <w:rFonts w:ascii="Times New Roman" w:hAnsi="Times New Roman" w:cs="Times New Roman"/>
          <w:bCs/>
          <w:sz w:val="28"/>
          <w:szCs w:val="28"/>
        </w:rPr>
      </w:pPr>
      <w:r>
        <w:rPr>
          <w:rFonts w:ascii="Times New Roman" w:hAnsi="Times New Roman" w:cs="Times New Roman"/>
          <w:sz w:val="28"/>
          <w:szCs w:val="28"/>
        </w:rPr>
        <w:t>Рассматриваю</w:t>
      </w:r>
      <w:r w:rsidRPr="00656AC1">
        <w:rPr>
          <w:rFonts w:ascii="Times New Roman" w:hAnsi="Times New Roman" w:cs="Times New Roman"/>
          <w:sz w:val="28"/>
          <w:szCs w:val="28"/>
        </w:rPr>
        <w:t>тся</w:t>
      </w:r>
      <w:r w:rsidRPr="006B16D3">
        <w:rPr>
          <w:rFonts w:ascii="Times New Roman" w:hAnsi="Times New Roman" w:cs="Times New Roman"/>
          <w:bCs/>
          <w:sz w:val="28"/>
          <w:szCs w:val="28"/>
        </w:rPr>
        <w:t xml:space="preserve"> </w:t>
      </w:r>
      <w:r>
        <w:rPr>
          <w:rFonts w:ascii="Times New Roman" w:hAnsi="Times New Roman" w:cs="Times New Roman"/>
          <w:bCs/>
          <w:sz w:val="28"/>
          <w:szCs w:val="28"/>
        </w:rPr>
        <w:t>п</w:t>
      </w:r>
      <w:r w:rsidRPr="006B16D3">
        <w:rPr>
          <w:rFonts w:ascii="Times New Roman" w:hAnsi="Times New Roman" w:cs="Times New Roman"/>
          <w:bCs/>
          <w:sz w:val="28"/>
          <w:szCs w:val="28"/>
        </w:rPr>
        <w:t>ослевоенное устройство</w:t>
      </w:r>
      <w:r>
        <w:rPr>
          <w:rFonts w:ascii="Times New Roman" w:hAnsi="Times New Roman" w:cs="Times New Roman"/>
          <w:bCs/>
          <w:sz w:val="28"/>
          <w:szCs w:val="28"/>
        </w:rPr>
        <w:t xml:space="preserve"> мира. Начало «холодной войны». </w:t>
      </w:r>
      <w:r w:rsidRPr="006B16D3">
        <w:rPr>
          <w:rFonts w:ascii="Times New Roman" w:hAnsi="Times New Roman" w:cs="Times New Roman"/>
          <w:bCs/>
          <w:sz w:val="28"/>
          <w:szCs w:val="28"/>
        </w:rPr>
        <w:t>СССР в послевоенное десятилетие. Восстан</w:t>
      </w:r>
      <w:r>
        <w:rPr>
          <w:rFonts w:ascii="Times New Roman" w:hAnsi="Times New Roman" w:cs="Times New Roman"/>
          <w:bCs/>
          <w:sz w:val="28"/>
          <w:szCs w:val="28"/>
        </w:rPr>
        <w:t>овление и развитие народного хо</w:t>
      </w:r>
      <w:r w:rsidRPr="006B16D3">
        <w:rPr>
          <w:rFonts w:ascii="Times New Roman" w:hAnsi="Times New Roman" w:cs="Times New Roman"/>
          <w:bCs/>
          <w:sz w:val="28"/>
          <w:szCs w:val="28"/>
        </w:rPr>
        <w:t>зяйства регионов СССР.СССР в 1950-х – начале 1960-х гг. Внешняя политика.</w:t>
      </w:r>
    </w:p>
    <w:p w14:paraId="657CA7BD" w14:textId="77777777" w:rsidR="006B16D3" w:rsidRDefault="006B16D3" w:rsidP="006B16D3">
      <w:pPr>
        <w:spacing w:after="0" w:line="240" w:lineRule="auto"/>
        <w:jc w:val="both"/>
        <w:rPr>
          <w:rFonts w:ascii="Times New Roman" w:hAnsi="Times New Roman" w:cs="Times New Roman"/>
          <w:b/>
          <w:bCs/>
          <w:sz w:val="28"/>
          <w:szCs w:val="28"/>
        </w:rPr>
      </w:pPr>
    </w:p>
    <w:p w14:paraId="626D0D39" w14:textId="15EE1BBC" w:rsidR="006B16D3" w:rsidRPr="002605D5" w:rsidRDefault="002605D5" w:rsidP="006B16D3">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sidR="006B16D3" w:rsidRPr="006B16D3">
        <w:rPr>
          <w:rFonts w:ascii="Times New Roman" w:hAnsi="Times New Roman" w:cs="Times New Roman"/>
          <w:b/>
          <w:bCs/>
          <w:sz w:val="28"/>
          <w:szCs w:val="28"/>
        </w:rPr>
        <w:t>СССР во второй половине 60-х – начале 80-х гг. ХХ века</w:t>
      </w:r>
      <w:r>
        <w:rPr>
          <w:rFonts w:ascii="Times New Roman" w:hAnsi="Times New Roman" w:cs="Times New Roman"/>
          <w:b/>
          <w:bCs/>
          <w:sz w:val="28"/>
          <w:szCs w:val="28"/>
        </w:rPr>
        <w:t>.</w:t>
      </w:r>
      <w:r w:rsidR="006B16D3" w:rsidRPr="006B16D3">
        <w:t xml:space="preserve"> </w:t>
      </w:r>
    </w:p>
    <w:p w14:paraId="791B2E66" w14:textId="36A2C2F8" w:rsidR="001A5351" w:rsidRDefault="006B16D3" w:rsidP="002605D5">
      <w:pPr>
        <w:spacing w:after="0" w:line="240" w:lineRule="auto"/>
        <w:ind w:firstLine="708"/>
        <w:jc w:val="both"/>
        <w:rPr>
          <w:rFonts w:ascii="Times New Roman" w:hAnsi="Times New Roman" w:cs="Times New Roman"/>
          <w:bCs/>
          <w:sz w:val="28"/>
          <w:szCs w:val="28"/>
        </w:rPr>
      </w:pPr>
      <w:r w:rsidRPr="006B16D3">
        <w:rPr>
          <w:rFonts w:ascii="Times New Roman" w:hAnsi="Times New Roman" w:cs="Times New Roman"/>
          <w:sz w:val="28"/>
          <w:szCs w:val="28"/>
        </w:rPr>
        <w:t>Рассматриваются</w:t>
      </w:r>
      <w:r w:rsidRPr="006B16D3">
        <w:rPr>
          <w:rFonts w:ascii="Times New Roman" w:hAnsi="Times New Roman" w:cs="Times New Roman"/>
          <w:bCs/>
          <w:sz w:val="28"/>
          <w:szCs w:val="28"/>
        </w:rPr>
        <w:t xml:space="preserve"> особенности внутренней политики СССР. Реформы и социальная политика государства. Социально-экономическое развитие регионов СССР во второй половине 60-х – начале 80-х гг. ХХ века. Внешнеполитический курс СССР.</w:t>
      </w:r>
      <w:r w:rsidR="002605D5">
        <w:rPr>
          <w:rFonts w:ascii="Times New Roman" w:hAnsi="Times New Roman" w:cs="Times New Roman"/>
          <w:bCs/>
          <w:sz w:val="28"/>
          <w:szCs w:val="28"/>
        </w:rPr>
        <w:t xml:space="preserve"> </w:t>
      </w:r>
      <w:r w:rsidRPr="006B16D3">
        <w:rPr>
          <w:rFonts w:ascii="Times New Roman" w:hAnsi="Times New Roman" w:cs="Times New Roman"/>
          <w:bCs/>
          <w:sz w:val="28"/>
          <w:szCs w:val="28"/>
        </w:rPr>
        <w:t>Советска</w:t>
      </w:r>
      <w:r>
        <w:rPr>
          <w:rFonts w:ascii="Times New Roman" w:hAnsi="Times New Roman" w:cs="Times New Roman"/>
          <w:bCs/>
          <w:sz w:val="28"/>
          <w:szCs w:val="28"/>
        </w:rPr>
        <w:t>я культура в годы Великой Отече</w:t>
      </w:r>
      <w:r w:rsidRPr="006B16D3">
        <w:rPr>
          <w:rFonts w:ascii="Times New Roman" w:hAnsi="Times New Roman" w:cs="Times New Roman"/>
          <w:bCs/>
          <w:sz w:val="28"/>
          <w:szCs w:val="28"/>
        </w:rPr>
        <w:t xml:space="preserve">ственной войны (1941–1945 гг.) и </w:t>
      </w:r>
      <w:r w:rsidRPr="006B16D3">
        <w:rPr>
          <w:rFonts w:ascii="Times New Roman" w:hAnsi="Times New Roman" w:cs="Times New Roman"/>
          <w:bCs/>
          <w:sz w:val="28"/>
          <w:szCs w:val="28"/>
        </w:rPr>
        <w:lastRenderedPageBreak/>
        <w:t>её развитие</w:t>
      </w:r>
      <w:r w:rsidR="002605D5">
        <w:rPr>
          <w:rFonts w:ascii="Times New Roman" w:hAnsi="Times New Roman" w:cs="Times New Roman"/>
          <w:bCs/>
          <w:sz w:val="28"/>
          <w:szCs w:val="28"/>
        </w:rPr>
        <w:t xml:space="preserve"> в послевоенные годы. Националь</w:t>
      </w:r>
      <w:r w:rsidRPr="006B16D3">
        <w:rPr>
          <w:rFonts w:ascii="Times New Roman" w:hAnsi="Times New Roman" w:cs="Times New Roman"/>
          <w:bCs/>
          <w:sz w:val="28"/>
          <w:szCs w:val="28"/>
        </w:rPr>
        <w:t>ные и интернациональные черты культуры народов СССР.</w:t>
      </w:r>
    </w:p>
    <w:p w14:paraId="1D1E7219" w14:textId="77777777" w:rsidR="002605D5" w:rsidRPr="006B16D3" w:rsidRDefault="002605D5" w:rsidP="002605D5">
      <w:pPr>
        <w:spacing w:after="0" w:line="240" w:lineRule="auto"/>
        <w:ind w:firstLine="708"/>
        <w:jc w:val="both"/>
        <w:rPr>
          <w:rFonts w:ascii="Times New Roman" w:hAnsi="Times New Roman" w:cs="Times New Roman"/>
          <w:bCs/>
          <w:sz w:val="28"/>
          <w:szCs w:val="28"/>
        </w:rPr>
      </w:pPr>
    </w:p>
    <w:p w14:paraId="0D48D397" w14:textId="6C0CC520" w:rsidR="002605D5" w:rsidRPr="002605D5" w:rsidRDefault="002605D5" w:rsidP="002605D5">
      <w:pPr>
        <w:spacing w:after="0"/>
        <w:rPr>
          <w:rFonts w:ascii="Times New Roman" w:eastAsia="Times New Roman" w:hAnsi="Times New Roman" w:cs="Times New Roman"/>
          <w:b/>
          <w:bCs/>
          <w:sz w:val="28"/>
          <w:szCs w:val="28"/>
          <w:lang w:eastAsia="ru-RU"/>
        </w:rPr>
      </w:pPr>
      <w:r w:rsidRPr="002605D5">
        <w:rPr>
          <w:rFonts w:ascii="Times New Roman" w:eastAsia="Times New Roman" w:hAnsi="Times New Roman" w:cs="Times New Roman"/>
          <w:b/>
          <w:bCs/>
          <w:sz w:val="28"/>
          <w:szCs w:val="28"/>
          <w:lang w:eastAsia="ru-RU"/>
        </w:rPr>
        <w:t>Тема 4. СССР в годы перестройки. Дезинтеграционные процессы в странах Восточной Европы</w:t>
      </w:r>
      <w:r>
        <w:rPr>
          <w:rFonts w:ascii="Times New Roman" w:eastAsia="Times New Roman" w:hAnsi="Times New Roman" w:cs="Times New Roman"/>
          <w:b/>
          <w:bCs/>
          <w:sz w:val="28"/>
          <w:szCs w:val="28"/>
          <w:lang w:eastAsia="ru-RU"/>
        </w:rPr>
        <w:t>.</w:t>
      </w:r>
    </w:p>
    <w:p w14:paraId="5B612CCB" w14:textId="38B496E5" w:rsidR="00C62C1E" w:rsidRPr="002605D5" w:rsidRDefault="002605D5" w:rsidP="002605D5">
      <w:pPr>
        <w:spacing w:after="0" w:line="240" w:lineRule="auto"/>
        <w:ind w:firstLine="708"/>
        <w:jc w:val="both"/>
        <w:rPr>
          <w:rFonts w:ascii="Times New Roman" w:hAnsi="Times New Roman" w:cs="Times New Roman"/>
          <w:sz w:val="28"/>
          <w:szCs w:val="28"/>
        </w:rPr>
      </w:pPr>
      <w:r w:rsidRPr="002605D5">
        <w:rPr>
          <w:rFonts w:ascii="Times New Roman" w:hAnsi="Times New Roman" w:cs="Times New Roman"/>
          <w:sz w:val="28"/>
          <w:szCs w:val="28"/>
        </w:rPr>
        <w:t xml:space="preserve">Рассматриваются </w:t>
      </w:r>
      <w:r>
        <w:rPr>
          <w:rFonts w:ascii="Times New Roman" w:hAnsi="Times New Roman" w:cs="Times New Roman"/>
          <w:sz w:val="28"/>
          <w:szCs w:val="28"/>
        </w:rPr>
        <w:t>н</w:t>
      </w:r>
      <w:r w:rsidRPr="002605D5">
        <w:rPr>
          <w:rFonts w:ascii="Times New Roman" w:hAnsi="Times New Roman" w:cs="Times New Roman"/>
          <w:sz w:val="28"/>
          <w:szCs w:val="28"/>
        </w:rPr>
        <w:t>ачало политики перестройк</w:t>
      </w:r>
      <w:r>
        <w:rPr>
          <w:rFonts w:ascii="Times New Roman" w:hAnsi="Times New Roman" w:cs="Times New Roman"/>
          <w:sz w:val="28"/>
          <w:szCs w:val="28"/>
        </w:rPr>
        <w:t xml:space="preserve">и. Реформы политической системы. </w:t>
      </w:r>
      <w:r w:rsidRPr="002605D5">
        <w:rPr>
          <w:rFonts w:ascii="Times New Roman" w:hAnsi="Times New Roman" w:cs="Times New Roman"/>
          <w:sz w:val="28"/>
          <w:szCs w:val="28"/>
        </w:rPr>
        <w:t>Распад СССР и образование СГН. Российская Федерация как правопреемник СССР</w:t>
      </w:r>
      <w:r>
        <w:rPr>
          <w:rFonts w:ascii="Times New Roman" w:hAnsi="Times New Roman" w:cs="Times New Roman"/>
          <w:sz w:val="28"/>
          <w:szCs w:val="28"/>
        </w:rPr>
        <w:t xml:space="preserve">. </w:t>
      </w:r>
      <w:r w:rsidRPr="002605D5">
        <w:rPr>
          <w:rFonts w:ascii="Times New Roman" w:hAnsi="Times New Roman" w:cs="Times New Roman"/>
          <w:sz w:val="28"/>
          <w:szCs w:val="28"/>
        </w:rPr>
        <w:t>Политический события и дезинтеграционные процессы в</w:t>
      </w:r>
      <w:r>
        <w:rPr>
          <w:rFonts w:ascii="Times New Roman" w:hAnsi="Times New Roman" w:cs="Times New Roman"/>
          <w:sz w:val="28"/>
          <w:szCs w:val="28"/>
        </w:rPr>
        <w:t xml:space="preserve"> </w:t>
      </w:r>
      <w:r w:rsidRPr="002605D5">
        <w:rPr>
          <w:rFonts w:ascii="Times New Roman" w:hAnsi="Times New Roman" w:cs="Times New Roman"/>
          <w:sz w:val="28"/>
          <w:szCs w:val="28"/>
        </w:rPr>
        <w:t>странах Восточно</w:t>
      </w:r>
      <w:r>
        <w:rPr>
          <w:rFonts w:ascii="Times New Roman" w:hAnsi="Times New Roman" w:cs="Times New Roman"/>
          <w:sz w:val="28"/>
          <w:szCs w:val="28"/>
        </w:rPr>
        <w:t>й Ев</w:t>
      </w:r>
      <w:r w:rsidRPr="002605D5">
        <w:rPr>
          <w:rFonts w:ascii="Times New Roman" w:hAnsi="Times New Roman" w:cs="Times New Roman"/>
          <w:sz w:val="28"/>
          <w:szCs w:val="28"/>
        </w:rPr>
        <w:t>ропы.</w:t>
      </w:r>
      <w:r>
        <w:rPr>
          <w:rFonts w:ascii="Times New Roman" w:hAnsi="Times New Roman" w:cs="Times New Roman"/>
          <w:sz w:val="28"/>
          <w:szCs w:val="28"/>
        </w:rPr>
        <w:t xml:space="preserve"> </w:t>
      </w:r>
      <w:r w:rsidRPr="002605D5">
        <w:rPr>
          <w:rFonts w:ascii="Times New Roman" w:hAnsi="Times New Roman" w:cs="Times New Roman"/>
          <w:sz w:val="28"/>
          <w:szCs w:val="28"/>
        </w:rPr>
        <w:t>Международные отношения: военно-полити</w:t>
      </w:r>
      <w:r>
        <w:rPr>
          <w:rFonts w:ascii="Times New Roman" w:hAnsi="Times New Roman" w:cs="Times New Roman"/>
          <w:sz w:val="28"/>
          <w:szCs w:val="28"/>
        </w:rPr>
        <w:t xml:space="preserve">ческие блоки; международные кризисы; военные конфликты 1945 – 1980 </w:t>
      </w:r>
      <w:r w:rsidRPr="002605D5">
        <w:rPr>
          <w:rFonts w:ascii="Times New Roman" w:hAnsi="Times New Roman" w:cs="Times New Roman"/>
          <w:sz w:val="28"/>
          <w:szCs w:val="28"/>
        </w:rPr>
        <w:t>гг.</w:t>
      </w:r>
    </w:p>
    <w:p w14:paraId="3D8C41B5" w14:textId="77777777" w:rsidR="002605D5" w:rsidRDefault="002605D5" w:rsidP="002605D5">
      <w:pPr>
        <w:spacing w:after="0" w:line="240" w:lineRule="auto"/>
        <w:jc w:val="both"/>
        <w:rPr>
          <w:rFonts w:ascii="Times New Roman" w:eastAsia="Calibri" w:hAnsi="Times New Roman" w:cs="Times New Roman"/>
          <w:b/>
          <w:bCs/>
          <w:sz w:val="28"/>
          <w:szCs w:val="28"/>
          <w:lang w:eastAsia="ru-RU"/>
        </w:rPr>
      </w:pPr>
    </w:p>
    <w:p w14:paraId="38E61057" w14:textId="26766CE1" w:rsidR="002605D5" w:rsidRPr="002605D5" w:rsidRDefault="002605D5" w:rsidP="002605D5">
      <w:pPr>
        <w:spacing w:after="0" w:line="240" w:lineRule="auto"/>
        <w:jc w:val="both"/>
        <w:rPr>
          <w:rFonts w:ascii="Times New Roman" w:eastAsia="Calibri" w:hAnsi="Times New Roman" w:cs="Times New Roman"/>
          <w:b/>
          <w:bCs/>
          <w:sz w:val="28"/>
          <w:szCs w:val="28"/>
          <w:lang w:eastAsia="ru-RU"/>
        </w:rPr>
      </w:pPr>
      <w:r w:rsidRPr="002605D5">
        <w:rPr>
          <w:rFonts w:ascii="Times New Roman" w:eastAsia="Calibri" w:hAnsi="Times New Roman" w:cs="Times New Roman"/>
          <w:b/>
          <w:bCs/>
          <w:sz w:val="28"/>
          <w:szCs w:val="28"/>
          <w:lang w:eastAsia="ru-RU"/>
        </w:rPr>
        <w:t>Тема 5.</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
          <w:bCs/>
          <w:sz w:val="28"/>
          <w:szCs w:val="28"/>
          <w:lang w:eastAsia="ru-RU"/>
        </w:rPr>
        <w:t xml:space="preserve">Россия и мир на рубеже XX– </w:t>
      </w:r>
      <w:r w:rsidRPr="002605D5">
        <w:rPr>
          <w:rFonts w:ascii="Times New Roman" w:eastAsia="Calibri" w:hAnsi="Times New Roman" w:cs="Times New Roman"/>
          <w:b/>
          <w:bCs/>
          <w:sz w:val="28"/>
          <w:szCs w:val="28"/>
          <w:lang w:val="en-US" w:eastAsia="ru-RU"/>
        </w:rPr>
        <w:t>XXI</w:t>
      </w:r>
      <w:r w:rsidRPr="002605D5">
        <w:rPr>
          <w:rFonts w:ascii="Times New Roman" w:eastAsia="Calibri" w:hAnsi="Times New Roman" w:cs="Times New Roman"/>
          <w:b/>
          <w:bCs/>
          <w:sz w:val="28"/>
          <w:szCs w:val="28"/>
          <w:lang w:eastAsia="ru-RU"/>
        </w:rPr>
        <w:t xml:space="preserve"> веков.</w:t>
      </w:r>
    </w:p>
    <w:p w14:paraId="50387B61" w14:textId="0FB1F9DE" w:rsidR="002605D5" w:rsidRDefault="002605D5" w:rsidP="002605D5">
      <w:pPr>
        <w:spacing w:after="0" w:line="240" w:lineRule="auto"/>
        <w:ind w:firstLine="708"/>
        <w:jc w:val="both"/>
        <w:rPr>
          <w:rFonts w:ascii="Times New Roman" w:eastAsia="Calibri" w:hAnsi="Times New Roman" w:cs="Times New Roman"/>
          <w:bCs/>
          <w:sz w:val="28"/>
          <w:szCs w:val="28"/>
        </w:rPr>
      </w:pPr>
      <w:r w:rsidRPr="002605D5">
        <w:rPr>
          <w:rFonts w:ascii="Times New Roman" w:hAnsi="Times New Roman" w:cs="Times New Roman"/>
          <w:sz w:val="28"/>
          <w:szCs w:val="28"/>
        </w:rPr>
        <w:t xml:space="preserve">Рассматриваются </w:t>
      </w:r>
      <w:r w:rsidRPr="002605D5">
        <w:rPr>
          <w:rFonts w:ascii="Times New Roman" w:eastAsia="Calibri" w:hAnsi="Times New Roman" w:cs="Times New Roman"/>
          <w:bCs/>
          <w:sz w:val="28"/>
          <w:szCs w:val="28"/>
          <w:lang w:eastAsia="ru-RU"/>
        </w:rPr>
        <w:t>Россия и мир на рубеже XX–</w:t>
      </w:r>
      <w:r w:rsidRPr="002605D5">
        <w:rPr>
          <w:rFonts w:ascii="Times New Roman" w:eastAsia="Calibri" w:hAnsi="Times New Roman" w:cs="Times New Roman"/>
          <w:bCs/>
          <w:sz w:val="28"/>
          <w:szCs w:val="28"/>
          <w:lang w:val="en-US" w:eastAsia="ru-RU"/>
        </w:rPr>
        <w:t>XXI</w:t>
      </w:r>
      <w:r w:rsidRPr="002605D5">
        <w:rPr>
          <w:rFonts w:ascii="Times New Roman" w:eastAsia="Calibri" w:hAnsi="Times New Roman" w:cs="Times New Roman"/>
          <w:bCs/>
          <w:sz w:val="28"/>
          <w:szCs w:val="28"/>
          <w:lang w:eastAsia="ru-RU"/>
        </w:rPr>
        <w:t xml:space="preserve"> веков.</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Российская Федерация на постсоветском пространстве.</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 xml:space="preserve"> «Шоковая терапия». Приватизация, её особенности и результаты в России.</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Общественно-политическое развитие России в 1991–1993 гг.</w:t>
      </w:r>
      <w:r>
        <w:rPr>
          <w:rFonts w:ascii="Times New Roman" w:eastAsia="Calibri" w:hAnsi="Times New Roman" w:cs="Times New Roman"/>
          <w:bCs/>
          <w:sz w:val="28"/>
          <w:szCs w:val="28"/>
          <w:lang w:eastAsia="ru-RU"/>
        </w:rPr>
        <w:t xml:space="preserve"> </w:t>
      </w:r>
      <w:r w:rsidRPr="002605D5">
        <w:rPr>
          <w:rFonts w:ascii="Times New Roman" w:eastAsia="Calibri" w:hAnsi="Times New Roman" w:cs="Times New Roman"/>
          <w:bCs/>
          <w:sz w:val="28"/>
          <w:szCs w:val="28"/>
          <w:lang w:eastAsia="ru-RU"/>
        </w:rPr>
        <w:t>Общественно-политическое развитие России в 1993–2000 гг.</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 xml:space="preserve">Регионы Российской Федерации на рубеже веков </w:t>
      </w:r>
      <w:r w:rsidRPr="002605D5">
        <w:rPr>
          <w:rFonts w:ascii="Times New Roman" w:eastAsia="Calibri" w:hAnsi="Times New Roman" w:cs="Times New Roman"/>
          <w:bCs/>
          <w:sz w:val="28"/>
          <w:szCs w:val="28"/>
          <w:lang w:val="en-US" w:eastAsia="ru-RU"/>
        </w:rPr>
        <w:t>XX</w:t>
      </w:r>
      <w:r w:rsidRPr="002605D5">
        <w:rPr>
          <w:rFonts w:ascii="Times New Roman" w:eastAsia="Calibri" w:hAnsi="Times New Roman" w:cs="Times New Roman"/>
          <w:bCs/>
          <w:sz w:val="28"/>
          <w:szCs w:val="28"/>
          <w:lang w:eastAsia="ru-RU"/>
        </w:rPr>
        <w:t>–</w:t>
      </w:r>
      <w:r w:rsidRPr="002605D5">
        <w:rPr>
          <w:rFonts w:ascii="Times New Roman" w:eastAsia="Calibri" w:hAnsi="Times New Roman" w:cs="Times New Roman"/>
          <w:bCs/>
          <w:sz w:val="28"/>
          <w:szCs w:val="28"/>
          <w:lang w:val="en-US" w:eastAsia="ru-RU"/>
        </w:rPr>
        <w:t>XXI</w:t>
      </w:r>
      <w:r w:rsidRPr="002605D5">
        <w:rPr>
          <w:rFonts w:ascii="Times New Roman" w:eastAsia="Calibri" w:hAnsi="Times New Roman" w:cs="Times New Roman"/>
          <w:bCs/>
          <w:sz w:val="28"/>
          <w:szCs w:val="28"/>
          <w:lang w:eastAsia="ru-RU"/>
        </w:rPr>
        <w:t xml:space="preserve"> веков.</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rPr>
        <w:t xml:space="preserve">Культура России второй половины </w:t>
      </w:r>
      <w:r w:rsidRPr="002605D5">
        <w:rPr>
          <w:rFonts w:ascii="Times New Roman" w:eastAsia="Calibri" w:hAnsi="Times New Roman" w:cs="Times New Roman"/>
          <w:bCs/>
          <w:sz w:val="28"/>
          <w:szCs w:val="28"/>
          <w:lang w:val="en-US"/>
        </w:rPr>
        <w:t>XX</w:t>
      </w:r>
      <w:r w:rsidRPr="002605D5">
        <w:rPr>
          <w:rFonts w:ascii="Times New Roman" w:eastAsia="Calibri" w:hAnsi="Times New Roman" w:cs="Times New Roman"/>
          <w:bCs/>
          <w:sz w:val="28"/>
          <w:szCs w:val="28"/>
        </w:rPr>
        <w:t xml:space="preserve"> века. </w:t>
      </w:r>
    </w:p>
    <w:p w14:paraId="39CB737E" w14:textId="77777777" w:rsidR="002605D5" w:rsidRPr="002605D5" w:rsidRDefault="002605D5" w:rsidP="002605D5">
      <w:pPr>
        <w:spacing w:after="0" w:line="240" w:lineRule="auto"/>
        <w:ind w:firstLine="708"/>
        <w:jc w:val="both"/>
        <w:rPr>
          <w:rFonts w:ascii="Times New Roman" w:eastAsia="Calibri" w:hAnsi="Times New Roman" w:cs="Times New Roman"/>
          <w:b/>
          <w:bCs/>
          <w:sz w:val="28"/>
          <w:szCs w:val="28"/>
          <w:lang w:eastAsia="ru-RU"/>
        </w:rPr>
      </w:pPr>
    </w:p>
    <w:p w14:paraId="17D57E79" w14:textId="6F35CAEA" w:rsidR="002605D5" w:rsidRDefault="002605D5" w:rsidP="002605D5">
      <w:pPr>
        <w:spacing w:after="0" w:line="240" w:lineRule="auto"/>
        <w:jc w:val="both"/>
        <w:rPr>
          <w:rFonts w:ascii="Times New Roman" w:eastAsia="Calibri" w:hAnsi="Times New Roman" w:cs="Times New Roman"/>
          <w:b/>
          <w:bCs/>
          <w:sz w:val="28"/>
          <w:szCs w:val="28"/>
          <w:lang w:eastAsia="ru-RU"/>
        </w:rPr>
      </w:pPr>
      <w:r w:rsidRPr="002605D5">
        <w:rPr>
          <w:rFonts w:ascii="Times New Roman" w:eastAsia="Calibri" w:hAnsi="Times New Roman" w:cs="Times New Roman"/>
          <w:b/>
          <w:bCs/>
          <w:sz w:val="28"/>
          <w:szCs w:val="28"/>
          <w:lang w:eastAsia="ru-RU"/>
        </w:rPr>
        <w:t>Тема 6.</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
          <w:bCs/>
          <w:sz w:val="28"/>
          <w:szCs w:val="28"/>
          <w:lang w:eastAsia="ru-RU"/>
        </w:rPr>
        <w:t>Современная Россия. Перспективы развития.</w:t>
      </w:r>
      <w:r>
        <w:rPr>
          <w:rFonts w:ascii="Times New Roman" w:eastAsia="Calibri" w:hAnsi="Times New Roman" w:cs="Times New Roman"/>
          <w:b/>
          <w:bCs/>
          <w:sz w:val="28"/>
          <w:szCs w:val="28"/>
          <w:lang w:eastAsia="ru-RU"/>
        </w:rPr>
        <w:t xml:space="preserve"> </w:t>
      </w:r>
    </w:p>
    <w:p w14:paraId="2FEEE2E6" w14:textId="0BE2D36C" w:rsidR="00307290" w:rsidRPr="002605D5" w:rsidRDefault="002605D5" w:rsidP="002605D5">
      <w:pPr>
        <w:spacing w:after="0" w:line="240" w:lineRule="auto"/>
        <w:ind w:firstLine="708"/>
        <w:jc w:val="both"/>
        <w:rPr>
          <w:rFonts w:ascii="Times New Roman" w:eastAsia="Calibri" w:hAnsi="Times New Roman" w:cs="Times New Roman"/>
          <w:b/>
          <w:bCs/>
          <w:sz w:val="28"/>
          <w:szCs w:val="28"/>
          <w:lang w:eastAsia="ru-RU"/>
        </w:rPr>
      </w:pPr>
      <w:r w:rsidRPr="002605D5">
        <w:rPr>
          <w:rFonts w:ascii="Times New Roman" w:eastAsia="Calibri" w:hAnsi="Times New Roman"/>
          <w:bCs/>
          <w:sz w:val="28"/>
          <w:szCs w:val="28"/>
        </w:rPr>
        <w:t xml:space="preserve">Россия в начале </w:t>
      </w:r>
      <w:r w:rsidRPr="002605D5">
        <w:rPr>
          <w:rFonts w:ascii="Times New Roman" w:eastAsia="Calibri" w:hAnsi="Times New Roman"/>
          <w:bCs/>
          <w:sz w:val="28"/>
          <w:szCs w:val="28"/>
          <w:lang w:val="en-US"/>
        </w:rPr>
        <w:t>XXI</w:t>
      </w:r>
      <w:r>
        <w:rPr>
          <w:rFonts w:ascii="Times New Roman" w:eastAsia="Calibri" w:hAnsi="Times New Roman"/>
          <w:bCs/>
          <w:sz w:val="28"/>
          <w:szCs w:val="28"/>
        </w:rPr>
        <w:t xml:space="preserve"> века. </w:t>
      </w:r>
      <w:r w:rsidRPr="002605D5">
        <w:rPr>
          <w:rFonts w:ascii="Times New Roman" w:eastAsia="Calibri" w:hAnsi="Times New Roman"/>
          <w:bCs/>
          <w:sz w:val="28"/>
          <w:szCs w:val="28"/>
        </w:rPr>
        <w:t xml:space="preserve">Развитие регионов России в первом десятилетии </w:t>
      </w:r>
      <w:r w:rsidRPr="002605D5">
        <w:rPr>
          <w:rFonts w:ascii="Times New Roman" w:eastAsia="Calibri" w:hAnsi="Times New Roman"/>
          <w:bCs/>
          <w:sz w:val="28"/>
          <w:szCs w:val="28"/>
          <w:lang w:val="en-US"/>
        </w:rPr>
        <w:t>XXI</w:t>
      </w:r>
      <w:r w:rsidRPr="002605D5">
        <w:rPr>
          <w:rFonts w:ascii="Times New Roman" w:eastAsia="Calibri" w:hAnsi="Times New Roman"/>
          <w:bCs/>
          <w:sz w:val="28"/>
          <w:szCs w:val="28"/>
        </w:rPr>
        <w:t xml:space="preserve"> века. Современная Россия. Перспективные направления и основные проблемы развития Российской Федерации на современном этапе.</w:t>
      </w:r>
      <w:r>
        <w:rPr>
          <w:rFonts w:ascii="Times New Roman" w:eastAsia="Calibri" w:hAnsi="Times New Roman"/>
          <w:bCs/>
          <w:sz w:val="28"/>
          <w:szCs w:val="28"/>
        </w:rPr>
        <w:t xml:space="preserve"> </w:t>
      </w:r>
      <w:r w:rsidRPr="002605D5">
        <w:rPr>
          <w:rFonts w:ascii="Times New Roman" w:eastAsia="Calibri" w:hAnsi="Times New Roman"/>
          <w:bCs/>
          <w:sz w:val="28"/>
          <w:szCs w:val="28"/>
        </w:rPr>
        <w:t>Территориальная целостность России, уважение прав её населения и соседних народов – главное условие политического развития.</w:t>
      </w:r>
    </w:p>
    <w:p w14:paraId="7A835AAE" w14:textId="77777777" w:rsidR="00FE16C8" w:rsidRDefault="00FE16C8" w:rsidP="00307290">
      <w:pPr>
        <w:spacing w:after="0" w:line="240" w:lineRule="auto"/>
        <w:jc w:val="both"/>
        <w:rPr>
          <w:rFonts w:ascii="Times New Roman" w:hAnsi="Times New Roman" w:cs="Times New Roman"/>
          <w:b/>
          <w:bCs/>
          <w:sz w:val="28"/>
          <w:szCs w:val="28"/>
        </w:rPr>
      </w:pPr>
    </w:p>
    <w:p w14:paraId="1C3AD035" w14:textId="77777777" w:rsidR="00307290" w:rsidRPr="00307290" w:rsidRDefault="00F161B1" w:rsidP="00307290">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w:t>
      </w:r>
      <w:r w:rsidR="00307290" w:rsidRPr="00307290">
        <w:rPr>
          <w:rFonts w:ascii="Times New Roman" w:hAnsi="Times New Roman" w:cs="Times New Roman"/>
          <w:b/>
          <w:bCs/>
          <w:sz w:val="28"/>
          <w:szCs w:val="28"/>
        </w:rPr>
        <w:t>емы рефе</w:t>
      </w:r>
      <w:r w:rsidR="0006293D">
        <w:rPr>
          <w:rFonts w:ascii="Times New Roman" w:hAnsi="Times New Roman" w:cs="Times New Roman"/>
          <w:b/>
          <w:bCs/>
          <w:sz w:val="28"/>
          <w:szCs w:val="28"/>
        </w:rPr>
        <w:t>ратов и вопросов итоговой аттестации</w:t>
      </w:r>
      <w:r w:rsidR="00307290" w:rsidRPr="00307290">
        <w:rPr>
          <w:rFonts w:ascii="Times New Roman" w:hAnsi="Times New Roman" w:cs="Times New Roman"/>
          <w:b/>
          <w:bCs/>
          <w:sz w:val="28"/>
          <w:szCs w:val="28"/>
        </w:rPr>
        <w:t>.</w:t>
      </w:r>
    </w:p>
    <w:p w14:paraId="175232A2" w14:textId="77777777" w:rsidR="00307290" w:rsidRPr="00307290" w:rsidRDefault="00307290" w:rsidP="00307290">
      <w:pPr>
        <w:spacing w:after="0" w:line="240" w:lineRule="auto"/>
        <w:jc w:val="both"/>
        <w:rPr>
          <w:rFonts w:ascii="Times New Roman" w:hAnsi="Times New Roman" w:cs="Times New Roman"/>
          <w:b/>
          <w:bCs/>
          <w:sz w:val="28"/>
          <w:szCs w:val="28"/>
        </w:rPr>
      </w:pPr>
    </w:p>
    <w:p w14:paraId="0BA23845" w14:textId="77777777" w:rsidR="009E5F46" w:rsidRDefault="009E5F46" w:rsidP="009E5F46">
      <w:pPr>
        <w:pStyle w:val="a6"/>
        <w:numPr>
          <w:ilvl w:val="0"/>
          <w:numId w:val="44"/>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Итоги, значение и цена победы СССР в Великой Отечественной в</w:t>
      </w:r>
      <w:r>
        <w:rPr>
          <w:rFonts w:ascii="Times New Roman" w:hAnsi="Times New Roman" w:cs="Times New Roman"/>
          <w:bCs/>
          <w:sz w:val="28"/>
          <w:szCs w:val="28"/>
        </w:rPr>
        <w:t xml:space="preserve">ойне. </w:t>
      </w:r>
    </w:p>
    <w:p w14:paraId="1CFAB517" w14:textId="77777777" w:rsidR="009E5F46" w:rsidRDefault="009E5F46" w:rsidP="009E5F46">
      <w:pPr>
        <w:pStyle w:val="a6"/>
        <w:numPr>
          <w:ilvl w:val="0"/>
          <w:numId w:val="44"/>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 xml:space="preserve">Жизнь и подвиги героев войны и труда, их вклад в Победу. </w:t>
      </w:r>
    </w:p>
    <w:p w14:paraId="451F6DC2" w14:textId="52297F05" w:rsidR="000D4BDE" w:rsidRDefault="000D4BDE" w:rsidP="009E5F46">
      <w:pPr>
        <w:pStyle w:val="a6"/>
        <w:numPr>
          <w:ilvl w:val="0"/>
          <w:numId w:val="44"/>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К</w:t>
      </w:r>
      <w:r w:rsidRPr="000D4BDE">
        <w:rPr>
          <w:rFonts w:ascii="Times New Roman" w:hAnsi="Times New Roman" w:cs="Times New Roman"/>
          <w:bCs/>
          <w:sz w:val="28"/>
          <w:szCs w:val="28"/>
        </w:rPr>
        <w:t xml:space="preserve">онцепция развитого социализма. Конституция 1977 г. </w:t>
      </w:r>
    </w:p>
    <w:p w14:paraId="6FC511F4" w14:textId="09D054CC" w:rsidR="009E5F46" w:rsidRDefault="009E5F46" w:rsidP="009E5F46">
      <w:pPr>
        <w:pStyle w:val="a6"/>
        <w:numPr>
          <w:ilvl w:val="0"/>
          <w:numId w:val="44"/>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Советская культура в годы Великой Отечественной войны (1941–1945 гг.) и её развитие в послевоенные годы</w:t>
      </w:r>
      <w:r>
        <w:rPr>
          <w:rFonts w:ascii="Times New Roman" w:hAnsi="Times New Roman" w:cs="Times New Roman"/>
          <w:bCs/>
          <w:sz w:val="28"/>
          <w:szCs w:val="28"/>
        </w:rPr>
        <w:t>.</w:t>
      </w:r>
    </w:p>
    <w:p w14:paraId="00F10A0A" w14:textId="07336F5B" w:rsidR="000D4BDE" w:rsidRPr="000D4BDE" w:rsidRDefault="009E5F46" w:rsidP="009E5F46">
      <w:pPr>
        <w:pStyle w:val="a6"/>
        <w:numPr>
          <w:ilvl w:val="0"/>
          <w:numId w:val="44"/>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СССР в эпоху п</w:t>
      </w:r>
      <w:r w:rsidR="000D4BDE" w:rsidRPr="000D4BDE">
        <w:rPr>
          <w:rFonts w:ascii="Times New Roman" w:hAnsi="Times New Roman" w:cs="Times New Roman"/>
          <w:bCs/>
          <w:sz w:val="28"/>
          <w:szCs w:val="28"/>
        </w:rPr>
        <w:t>ерестройки. Распад СССР и его последствия.</w:t>
      </w:r>
    </w:p>
    <w:p w14:paraId="3A1AC8BF"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Российская Федерация как правопреемница СССР.</w:t>
      </w:r>
    </w:p>
    <w:p w14:paraId="30941A2F"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Укрепление влияния России на постсоветском пространст</w:t>
      </w:r>
      <w:r>
        <w:rPr>
          <w:rFonts w:ascii="Times New Roman" w:hAnsi="Times New Roman" w:cs="Times New Roman"/>
          <w:bCs/>
          <w:sz w:val="28"/>
          <w:szCs w:val="28"/>
        </w:rPr>
        <w:t>ве. Автопром: перспективы и воз</w:t>
      </w:r>
      <w:r w:rsidRPr="000D4BDE">
        <w:rPr>
          <w:rFonts w:ascii="Times New Roman" w:hAnsi="Times New Roman" w:cs="Times New Roman"/>
          <w:bCs/>
          <w:sz w:val="28"/>
          <w:szCs w:val="28"/>
        </w:rPr>
        <w:t>можности.</w:t>
      </w:r>
    </w:p>
    <w:p w14:paraId="3CBD575D"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r w:rsidR="00AD39A3">
        <w:rPr>
          <w:rFonts w:ascii="Times New Roman" w:hAnsi="Times New Roman" w:cs="Times New Roman"/>
          <w:bCs/>
          <w:sz w:val="28"/>
          <w:szCs w:val="28"/>
        </w:rPr>
        <w:t>.</w:t>
      </w:r>
    </w:p>
    <w:p w14:paraId="46CD5FE7" w14:textId="77777777" w:rsidR="000D4BDE" w:rsidRPr="00F161B1" w:rsidRDefault="000D4BDE" w:rsidP="000D4BDE">
      <w:pPr>
        <w:pStyle w:val="a6"/>
        <w:numPr>
          <w:ilvl w:val="0"/>
          <w:numId w:val="44"/>
        </w:numPr>
        <w:spacing w:after="0" w:line="240" w:lineRule="auto"/>
        <w:jc w:val="both"/>
        <w:rPr>
          <w:rFonts w:ascii="Times New Roman" w:hAnsi="Times New Roman" w:cs="Times New Roman"/>
          <w:bCs/>
          <w:sz w:val="28"/>
          <w:szCs w:val="28"/>
        </w:rPr>
      </w:pPr>
      <w:r w:rsidRPr="00F161B1">
        <w:rPr>
          <w:rFonts w:ascii="Times New Roman" w:hAnsi="Times New Roman" w:cs="Times New Roman"/>
          <w:bCs/>
          <w:sz w:val="28"/>
          <w:szCs w:val="28"/>
        </w:rPr>
        <w:t>Укрепление влияния России на постсоветском пространстве.</w:t>
      </w:r>
      <w:r w:rsidR="00F161B1" w:rsidRPr="00F161B1">
        <w:rPr>
          <w:rFonts w:ascii="Times New Roman" w:hAnsi="Times New Roman" w:cs="Times New Roman"/>
          <w:sz w:val="28"/>
          <w:szCs w:val="28"/>
        </w:rPr>
        <w:t xml:space="preserve"> Капитальное строительство в системе народного хозяйства.</w:t>
      </w:r>
    </w:p>
    <w:p w14:paraId="4FE507F2" w14:textId="77777777" w:rsidR="00AD39A3" w:rsidRDefault="000D4BDE" w:rsidP="00AD39A3">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Внутренняя политика России на Северном Кавказе. Причины, участники, содержание, результаты вооруженного конфликта в этом регионе.</w:t>
      </w:r>
    </w:p>
    <w:p w14:paraId="206E9F64" w14:textId="77777777" w:rsidR="00AD39A3" w:rsidRDefault="000D4BDE"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lastRenderedPageBreak/>
        <w:t>Изменения в территориальном устройстве Российской Федерации</w:t>
      </w:r>
      <w:r w:rsidR="00AD39A3">
        <w:rPr>
          <w:rFonts w:ascii="Times New Roman" w:hAnsi="Times New Roman" w:cs="Times New Roman"/>
          <w:bCs/>
          <w:sz w:val="28"/>
          <w:szCs w:val="28"/>
        </w:rPr>
        <w:t>.</w:t>
      </w:r>
      <w:r w:rsidRPr="00AD39A3">
        <w:rPr>
          <w:rFonts w:ascii="Times New Roman" w:hAnsi="Times New Roman" w:cs="Times New Roman"/>
          <w:bCs/>
          <w:sz w:val="28"/>
          <w:szCs w:val="28"/>
        </w:rPr>
        <w:t xml:space="preserve"> Становление</w:t>
      </w:r>
      <w:r w:rsidR="00AD39A3">
        <w:rPr>
          <w:rFonts w:ascii="Times New Roman" w:hAnsi="Times New Roman" w:cs="Times New Roman"/>
          <w:bCs/>
          <w:sz w:val="28"/>
          <w:szCs w:val="28"/>
        </w:rPr>
        <w:t xml:space="preserve"> современной российской государ</w:t>
      </w:r>
      <w:r w:rsidRPr="00AD39A3">
        <w:rPr>
          <w:rFonts w:ascii="Times New Roman" w:hAnsi="Times New Roman" w:cs="Times New Roman"/>
          <w:bCs/>
          <w:sz w:val="28"/>
          <w:szCs w:val="28"/>
        </w:rPr>
        <w:t xml:space="preserve">ственности. </w:t>
      </w:r>
    </w:p>
    <w:p w14:paraId="4EE575F3" w14:textId="18206BC9"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Стра</w:t>
      </w:r>
      <w:r w:rsidR="007E652A">
        <w:rPr>
          <w:rFonts w:ascii="Times New Roman" w:hAnsi="Times New Roman" w:cs="Times New Roman"/>
          <w:bCs/>
          <w:sz w:val="28"/>
          <w:szCs w:val="28"/>
        </w:rPr>
        <w:t>ны Западной Европы в 1945 - 1960</w:t>
      </w:r>
      <w:r w:rsidRPr="00AD39A3">
        <w:rPr>
          <w:rFonts w:ascii="Times New Roman" w:hAnsi="Times New Roman" w:cs="Times New Roman"/>
          <w:bCs/>
          <w:sz w:val="28"/>
          <w:szCs w:val="28"/>
        </w:rPr>
        <w:t xml:space="preserve"> годы.</w:t>
      </w:r>
    </w:p>
    <w:p w14:paraId="53EAD513" w14:textId="77777777" w:rsid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r>
        <w:rPr>
          <w:rFonts w:ascii="Times New Roman" w:hAnsi="Times New Roman" w:cs="Times New Roman"/>
          <w:bCs/>
          <w:sz w:val="28"/>
          <w:szCs w:val="28"/>
        </w:rPr>
        <w:t>.</w:t>
      </w:r>
    </w:p>
    <w:p w14:paraId="72FD2605" w14:textId="1A06568B"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Страны Центральной Европы и</w:t>
      </w:r>
      <w:r w:rsidR="007E652A">
        <w:rPr>
          <w:rFonts w:ascii="Times New Roman" w:hAnsi="Times New Roman" w:cs="Times New Roman"/>
          <w:bCs/>
          <w:sz w:val="28"/>
          <w:szCs w:val="28"/>
        </w:rPr>
        <w:t xml:space="preserve"> Восточной Европы в 1945 – 1990 </w:t>
      </w:r>
      <w:r w:rsidRPr="00AD39A3">
        <w:rPr>
          <w:rFonts w:ascii="Times New Roman" w:hAnsi="Times New Roman" w:cs="Times New Roman"/>
          <w:bCs/>
          <w:sz w:val="28"/>
          <w:szCs w:val="28"/>
        </w:rPr>
        <w:t>гг.</w:t>
      </w:r>
    </w:p>
    <w:p w14:paraId="5C1BD6FA" w14:textId="277880D0" w:rsidR="009E5F46" w:rsidRDefault="009E5F46" w:rsidP="009E5F46">
      <w:pPr>
        <w:pStyle w:val="a6"/>
        <w:numPr>
          <w:ilvl w:val="0"/>
          <w:numId w:val="44"/>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Перспективные направления и основные пр</w:t>
      </w:r>
      <w:r>
        <w:rPr>
          <w:rFonts w:ascii="Times New Roman" w:hAnsi="Times New Roman" w:cs="Times New Roman"/>
          <w:bCs/>
          <w:sz w:val="28"/>
          <w:szCs w:val="28"/>
        </w:rPr>
        <w:t>облемы развития Российской Феде</w:t>
      </w:r>
      <w:r w:rsidRPr="009E5F46">
        <w:rPr>
          <w:rFonts w:ascii="Times New Roman" w:hAnsi="Times New Roman" w:cs="Times New Roman"/>
          <w:bCs/>
          <w:sz w:val="28"/>
          <w:szCs w:val="28"/>
        </w:rPr>
        <w:t>рации на современном этапе.</w:t>
      </w:r>
    </w:p>
    <w:p w14:paraId="01FB4088" w14:textId="07301ED7" w:rsidR="00AD39A3" w:rsidRPr="00AD39A3" w:rsidRDefault="00AD39A3" w:rsidP="009E5F46">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Глобализация и ее последствия, международные отношения</w:t>
      </w:r>
    </w:p>
    <w:p w14:paraId="1EE73F9B" w14:textId="77777777" w:rsidR="000D4BDE"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p>
    <w:p w14:paraId="287FD882"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 xml:space="preserve"> Страны СНГ в 1992 - 2016 годы.</w:t>
      </w:r>
    </w:p>
    <w:p w14:paraId="4BA1AA60" w14:textId="7BE962E3" w:rsidR="00481296" w:rsidRPr="00C62C1E" w:rsidRDefault="007E652A" w:rsidP="007E652A">
      <w:pPr>
        <w:pStyle w:val="a6"/>
        <w:numPr>
          <w:ilvl w:val="0"/>
          <w:numId w:val="44"/>
        </w:numPr>
        <w:spacing w:after="0" w:line="240" w:lineRule="auto"/>
        <w:jc w:val="both"/>
        <w:rPr>
          <w:rFonts w:ascii="Times New Roman" w:hAnsi="Times New Roman" w:cs="Times New Roman"/>
          <w:bCs/>
          <w:sz w:val="28"/>
          <w:szCs w:val="28"/>
        </w:rPr>
      </w:pPr>
      <w:r w:rsidRPr="007E652A">
        <w:rPr>
          <w:rFonts w:ascii="Times New Roman" w:hAnsi="Times New Roman" w:cs="Times New Roman"/>
          <w:bCs/>
          <w:sz w:val="28"/>
          <w:szCs w:val="28"/>
        </w:rPr>
        <w:t>Инженерно-геологические исследования строительных площадок.</w:t>
      </w:r>
      <w:r>
        <w:rPr>
          <w:rFonts w:ascii="Times New Roman" w:hAnsi="Times New Roman" w:cs="Times New Roman"/>
          <w:bCs/>
          <w:sz w:val="28"/>
          <w:szCs w:val="28"/>
        </w:rPr>
        <w:t xml:space="preserve"> в СССР</w:t>
      </w:r>
      <w:r w:rsidR="000D4BDE" w:rsidRPr="00C62C1E">
        <w:rPr>
          <w:rFonts w:ascii="Times New Roman" w:hAnsi="Times New Roman" w:cs="Times New Roman"/>
          <w:bCs/>
          <w:sz w:val="28"/>
          <w:szCs w:val="28"/>
        </w:rPr>
        <w:t>.</w:t>
      </w:r>
    </w:p>
    <w:p w14:paraId="1411F2BA"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Внутренняя политика России на Северном Кавказе.</w:t>
      </w:r>
    </w:p>
    <w:p w14:paraId="0F9998D9"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Изменения в территориальном устройстве Российской Федерации.</w:t>
      </w:r>
    </w:p>
    <w:p w14:paraId="1289770E"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 Расширение Евросоюза, формирование мирового «рынка труда». </w:t>
      </w:r>
    </w:p>
    <w:p w14:paraId="3EA90CBB"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Глобальная программа НАТО и политические ориентиры России.</w:t>
      </w:r>
    </w:p>
    <w:p w14:paraId="765A480F" w14:textId="77777777" w:rsidR="00307290" w:rsidRPr="00C62C1E" w:rsidRDefault="00307290"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Российская Федерация и глобальные вызовы современности.</w:t>
      </w:r>
    </w:p>
    <w:p w14:paraId="008B5765" w14:textId="6A963C97" w:rsidR="00AD39A3" w:rsidRPr="00C62C1E" w:rsidRDefault="007E652A" w:rsidP="00AD39A3">
      <w:pPr>
        <w:pStyle w:val="a6"/>
        <w:numPr>
          <w:ilvl w:val="0"/>
          <w:numId w:val="44"/>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Внутренняя политика СССР в 1945 – 1980</w:t>
      </w:r>
      <w:r w:rsidR="00AD39A3" w:rsidRPr="00C62C1E">
        <w:rPr>
          <w:rFonts w:ascii="Times New Roman" w:hAnsi="Times New Roman" w:cs="Times New Roman"/>
          <w:bCs/>
          <w:sz w:val="28"/>
          <w:szCs w:val="28"/>
        </w:rPr>
        <w:t xml:space="preserve"> гг.</w:t>
      </w:r>
    </w:p>
    <w:p w14:paraId="7CA47F8D" w14:textId="2F5A5391" w:rsidR="00AD39A3" w:rsidRPr="00C62C1E" w:rsidRDefault="007E652A" w:rsidP="00AD39A3">
      <w:pPr>
        <w:pStyle w:val="a6"/>
        <w:numPr>
          <w:ilvl w:val="0"/>
          <w:numId w:val="44"/>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Внешняя политика СССР в 1945 – 1970</w:t>
      </w:r>
      <w:r w:rsidR="00AD39A3" w:rsidRPr="00C62C1E">
        <w:rPr>
          <w:rFonts w:ascii="Times New Roman" w:hAnsi="Times New Roman" w:cs="Times New Roman"/>
          <w:bCs/>
          <w:sz w:val="28"/>
          <w:szCs w:val="28"/>
        </w:rPr>
        <w:t xml:space="preserve"> гг.</w:t>
      </w:r>
    </w:p>
    <w:p w14:paraId="596A4F6C" w14:textId="0CB78077" w:rsidR="009E5F46" w:rsidRDefault="009E5F46" w:rsidP="009E5F46">
      <w:pPr>
        <w:pStyle w:val="a6"/>
        <w:numPr>
          <w:ilvl w:val="0"/>
          <w:numId w:val="44"/>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Сохранение традиционных нравственных ценностей и убеждений в условиях стандартизации различных сторон жизни ро</w:t>
      </w:r>
      <w:r>
        <w:rPr>
          <w:rFonts w:ascii="Times New Roman" w:hAnsi="Times New Roman" w:cs="Times New Roman"/>
          <w:bCs/>
          <w:sz w:val="28"/>
          <w:szCs w:val="28"/>
        </w:rPr>
        <w:t>ссийского общества.</w:t>
      </w:r>
    </w:p>
    <w:p w14:paraId="15629D2F" w14:textId="538CBE38" w:rsidR="00AD39A3" w:rsidRPr="00F161B1" w:rsidRDefault="00AD39A3" w:rsidP="009E5F4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Страны дальневосточного региона в 1945 – 2016 гг. (Япония, Северная и </w:t>
      </w:r>
      <w:r w:rsidRPr="00F161B1">
        <w:rPr>
          <w:rFonts w:ascii="Times New Roman" w:hAnsi="Times New Roman" w:cs="Times New Roman"/>
          <w:bCs/>
          <w:sz w:val="28"/>
          <w:szCs w:val="28"/>
        </w:rPr>
        <w:t>Южная Кореи).</w:t>
      </w:r>
    </w:p>
    <w:p w14:paraId="1DFA39D1" w14:textId="3107C2DD" w:rsidR="00307290" w:rsidRPr="007E652A" w:rsidRDefault="00F161B1" w:rsidP="007E652A">
      <w:pPr>
        <w:pStyle w:val="a6"/>
        <w:numPr>
          <w:ilvl w:val="0"/>
          <w:numId w:val="44"/>
        </w:numPr>
        <w:spacing w:after="0" w:line="240" w:lineRule="auto"/>
        <w:jc w:val="both"/>
        <w:rPr>
          <w:rFonts w:ascii="Times New Roman" w:hAnsi="Times New Roman" w:cs="Times New Roman"/>
          <w:bCs/>
          <w:sz w:val="28"/>
          <w:szCs w:val="28"/>
        </w:rPr>
      </w:pPr>
      <w:r w:rsidRPr="00F161B1">
        <w:rPr>
          <w:rFonts w:ascii="Times New Roman" w:eastAsia="Times New Roman" w:hAnsi="Times New Roman" w:cs="Times New Roman"/>
          <w:color w:val="00000A"/>
          <w:sz w:val="28"/>
          <w:szCs w:val="28"/>
          <w:lang w:eastAsia="ru-RU"/>
        </w:rPr>
        <w:t>Достижения архитектуры и строительства на рубеже XX – XXI вв.</w:t>
      </w:r>
      <w:r w:rsidRPr="00F161B1">
        <w:rPr>
          <w:rFonts w:ascii="Times New Roman" w:hAnsi="Times New Roman" w:cs="Times New Roman"/>
          <w:bCs/>
          <w:sz w:val="28"/>
          <w:szCs w:val="28"/>
        </w:rPr>
        <w:t xml:space="preserve"> </w:t>
      </w:r>
    </w:p>
    <w:p w14:paraId="4F7DC8EE" w14:textId="13E71FC1" w:rsidR="00247AAB" w:rsidRDefault="007E652A" w:rsidP="007E652A">
      <w:pPr>
        <w:pStyle w:val="a6"/>
        <w:numPr>
          <w:ilvl w:val="0"/>
          <w:numId w:val="44"/>
        </w:numPr>
        <w:spacing w:after="0" w:line="240" w:lineRule="auto"/>
        <w:jc w:val="both"/>
        <w:rPr>
          <w:rFonts w:ascii="Times New Roman" w:hAnsi="Times New Roman" w:cs="Times New Roman"/>
          <w:bCs/>
          <w:sz w:val="28"/>
          <w:szCs w:val="28"/>
        </w:rPr>
      </w:pPr>
      <w:r w:rsidRPr="007E652A">
        <w:rPr>
          <w:rFonts w:ascii="Times New Roman" w:hAnsi="Times New Roman" w:cs="Times New Roman"/>
          <w:bCs/>
          <w:sz w:val="28"/>
          <w:szCs w:val="28"/>
        </w:rPr>
        <w:t>Типы гражданских зданий и их конструкции</w:t>
      </w:r>
      <w:r>
        <w:rPr>
          <w:rFonts w:ascii="Times New Roman" w:hAnsi="Times New Roman" w:cs="Times New Roman"/>
          <w:bCs/>
          <w:sz w:val="28"/>
          <w:szCs w:val="28"/>
        </w:rPr>
        <w:t xml:space="preserve"> (з</w:t>
      </w:r>
      <w:r w:rsidRPr="007E652A">
        <w:rPr>
          <w:rFonts w:ascii="Times New Roman" w:hAnsi="Times New Roman" w:cs="Times New Roman"/>
          <w:bCs/>
          <w:sz w:val="28"/>
          <w:szCs w:val="28"/>
        </w:rPr>
        <w:t>дани</w:t>
      </w:r>
      <w:r w:rsidR="008955BD">
        <w:rPr>
          <w:rFonts w:ascii="Times New Roman" w:hAnsi="Times New Roman" w:cs="Times New Roman"/>
          <w:bCs/>
          <w:sz w:val="28"/>
          <w:szCs w:val="28"/>
        </w:rPr>
        <w:t>я из монолитного железо</w:t>
      </w:r>
      <w:r>
        <w:rPr>
          <w:rFonts w:ascii="Times New Roman" w:hAnsi="Times New Roman" w:cs="Times New Roman"/>
          <w:bCs/>
          <w:sz w:val="28"/>
          <w:szCs w:val="28"/>
        </w:rPr>
        <w:t>бетона, крупнопанельные здания, крупноблочные здания, деревянные здания).</w:t>
      </w:r>
    </w:p>
    <w:p w14:paraId="0AA8D53C" w14:textId="77777777" w:rsidR="007E652A" w:rsidRPr="007E652A" w:rsidRDefault="007E652A" w:rsidP="007E652A">
      <w:pPr>
        <w:pStyle w:val="a6"/>
        <w:numPr>
          <w:ilvl w:val="0"/>
          <w:numId w:val="44"/>
        </w:numPr>
        <w:spacing w:after="0" w:line="240" w:lineRule="auto"/>
        <w:jc w:val="both"/>
        <w:rPr>
          <w:rFonts w:ascii="Times New Roman" w:hAnsi="Times New Roman" w:cs="Times New Roman"/>
          <w:bCs/>
          <w:sz w:val="28"/>
          <w:szCs w:val="28"/>
        </w:rPr>
      </w:pPr>
      <w:r w:rsidRPr="007E652A">
        <w:rPr>
          <w:rFonts w:ascii="Times New Roman" w:hAnsi="Times New Roman" w:cs="Times New Roman"/>
          <w:bCs/>
          <w:sz w:val="28"/>
          <w:szCs w:val="28"/>
        </w:rPr>
        <w:t>Перспективные направления и основные проблемы развития Российской Федерации на современном этапе.</w:t>
      </w:r>
    </w:p>
    <w:p w14:paraId="2948586B" w14:textId="77777777" w:rsidR="007E652A" w:rsidRPr="007E652A" w:rsidRDefault="007E652A" w:rsidP="007E652A">
      <w:pPr>
        <w:spacing w:after="0" w:line="240" w:lineRule="auto"/>
        <w:ind w:left="360"/>
        <w:jc w:val="both"/>
        <w:rPr>
          <w:rFonts w:ascii="Times New Roman" w:hAnsi="Times New Roman" w:cs="Times New Roman"/>
          <w:bCs/>
          <w:sz w:val="28"/>
          <w:szCs w:val="28"/>
        </w:rPr>
      </w:pPr>
    </w:p>
    <w:p w14:paraId="2792240F" w14:textId="77777777" w:rsidR="00247AAB" w:rsidRDefault="00247AAB" w:rsidP="007C1131">
      <w:pPr>
        <w:spacing w:after="0" w:line="240" w:lineRule="auto"/>
        <w:jc w:val="center"/>
        <w:rPr>
          <w:rFonts w:ascii="Times New Roman" w:hAnsi="Times New Roman" w:cs="Times New Roman"/>
          <w:b/>
          <w:bCs/>
          <w:sz w:val="28"/>
          <w:szCs w:val="28"/>
        </w:rPr>
      </w:pPr>
    </w:p>
    <w:p w14:paraId="2C7E25DF"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7E7FAE5B" w14:textId="77777777" w:rsidR="004E1DCE" w:rsidRDefault="004E1DCE" w:rsidP="004E1DCE">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9"/>
        <w:gridCol w:w="9338"/>
        <w:gridCol w:w="1158"/>
        <w:gridCol w:w="2550"/>
      </w:tblGrid>
      <w:tr w:rsidR="004E1DCE" w14:paraId="79685DE1"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vAlign w:val="center"/>
            <w:hideMark/>
          </w:tcPr>
          <w:p w14:paraId="0350CAC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338" w:type="dxa"/>
            <w:tcBorders>
              <w:top w:val="single" w:sz="4" w:space="0" w:color="auto"/>
              <w:left w:val="single" w:sz="4" w:space="0" w:color="auto"/>
              <w:bottom w:val="single" w:sz="4" w:space="0" w:color="auto"/>
              <w:right w:val="single" w:sz="4" w:space="0" w:color="auto"/>
            </w:tcBorders>
            <w:vAlign w:val="center"/>
            <w:hideMark/>
          </w:tcPr>
          <w:p w14:paraId="4D80EA1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58" w:type="dxa"/>
            <w:tcBorders>
              <w:top w:val="single" w:sz="4" w:space="0" w:color="auto"/>
              <w:left w:val="single" w:sz="4" w:space="0" w:color="auto"/>
              <w:bottom w:val="single" w:sz="4" w:space="0" w:color="auto"/>
              <w:right w:val="single" w:sz="4" w:space="0" w:color="auto"/>
            </w:tcBorders>
            <w:vAlign w:val="center"/>
            <w:hideMark/>
          </w:tcPr>
          <w:p w14:paraId="65A2845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6BB4590" w14:textId="77777777" w:rsidR="004E1DCE" w:rsidRDefault="004E1DCE">
            <w:pPr>
              <w:spacing w:after="0" w:line="25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Коды общих компетенций (указанных в разделе 1.2), формированию которых способствует элемент программы</w:t>
            </w:r>
          </w:p>
        </w:tc>
      </w:tr>
      <w:tr w:rsidR="008955BD" w14:paraId="4938E60E" w14:textId="77777777" w:rsidTr="005B4839">
        <w:trPr>
          <w:trHeight w:val="20"/>
        </w:trPr>
        <w:tc>
          <w:tcPr>
            <w:tcW w:w="15555" w:type="dxa"/>
            <w:gridSpan w:val="4"/>
            <w:tcBorders>
              <w:top w:val="single" w:sz="4" w:space="0" w:color="auto"/>
              <w:left w:val="single" w:sz="4" w:space="0" w:color="auto"/>
              <w:bottom w:val="single" w:sz="4" w:space="0" w:color="auto"/>
              <w:right w:val="single" w:sz="4" w:space="0" w:color="auto"/>
            </w:tcBorders>
            <w:hideMark/>
          </w:tcPr>
          <w:p w14:paraId="4AA522BB" w14:textId="77777777" w:rsidR="008955BD" w:rsidRDefault="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7C41A7C" w14:textId="478EC194" w:rsidR="008955BD"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РАЗДЕЛ 1. РАЗВИТИЕ СССР И ЕГО МЕСТО В МИРЕ В </w:t>
            </w:r>
            <w:r>
              <w:rPr>
                <w:rFonts w:ascii="Times New Roman" w:hAnsi="Times New Roman" w:cs="Times New Roman"/>
                <w:b/>
                <w:sz w:val="24"/>
                <w:szCs w:val="24"/>
              </w:rPr>
              <w:t>(1945 – 2016).</w:t>
            </w:r>
          </w:p>
        </w:tc>
      </w:tr>
      <w:tr w:rsidR="004E1DCE" w14:paraId="1A39BC0C"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hideMark/>
          </w:tcPr>
          <w:p w14:paraId="35FF58D4" w14:textId="77777777" w:rsidR="008955BD" w:rsidRDefault="009E5F46" w:rsidP="009E5F46">
            <w:pPr>
              <w:rPr>
                <w:rFonts w:ascii="Times New Roman" w:hAnsi="Times New Roman" w:cs="Times New Roman"/>
                <w:b/>
                <w:bCs/>
                <w:sz w:val="24"/>
                <w:szCs w:val="24"/>
              </w:rPr>
            </w:pPr>
            <w:r w:rsidRPr="009E5F46">
              <w:rPr>
                <w:rFonts w:ascii="Times New Roman" w:hAnsi="Times New Roman" w:cs="Times New Roman"/>
                <w:b/>
                <w:bCs/>
                <w:sz w:val="24"/>
                <w:szCs w:val="24"/>
              </w:rPr>
              <w:t>Тема 1.</w:t>
            </w:r>
          </w:p>
          <w:p w14:paraId="42DC408F" w14:textId="3440D385" w:rsidR="004E1DCE" w:rsidRPr="009E52D5" w:rsidRDefault="009E52D5" w:rsidP="009E5F46">
            <w:pPr>
              <w:rPr>
                <w:rFonts w:ascii="Times New Roman" w:hAnsi="Times New Roman" w:cs="Times New Roman"/>
                <w:b/>
                <w:bCs/>
                <w:sz w:val="24"/>
                <w:szCs w:val="24"/>
              </w:rPr>
            </w:pPr>
            <w:r>
              <w:rPr>
                <w:rFonts w:ascii="Times New Roman" w:hAnsi="Times New Roman" w:cs="Times New Roman"/>
                <w:b/>
                <w:bCs/>
                <w:sz w:val="24"/>
                <w:szCs w:val="24"/>
              </w:rPr>
              <w:t>Вторая мировая война. Великая Отечественная война со</w:t>
            </w:r>
            <w:r w:rsidR="009E5F46" w:rsidRPr="009E5F46">
              <w:rPr>
                <w:rFonts w:ascii="Times New Roman" w:hAnsi="Times New Roman" w:cs="Times New Roman"/>
                <w:b/>
                <w:bCs/>
                <w:sz w:val="24"/>
                <w:szCs w:val="24"/>
              </w:rPr>
              <w:t>ветского народа.</w:t>
            </w:r>
          </w:p>
        </w:tc>
        <w:tc>
          <w:tcPr>
            <w:tcW w:w="9338" w:type="dxa"/>
            <w:tcBorders>
              <w:top w:val="single" w:sz="4" w:space="0" w:color="auto"/>
              <w:left w:val="single" w:sz="4" w:space="0" w:color="auto"/>
              <w:bottom w:val="single" w:sz="4" w:space="0" w:color="auto"/>
              <w:right w:val="single" w:sz="4" w:space="0" w:color="auto"/>
            </w:tcBorders>
            <w:hideMark/>
          </w:tcPr>
          <w:p w14:paraId="16A59607"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681F7C8D" w14:textId="77777777" w:rsidR="009E5F46" w:rsidRPr="006A1A2D" w:rsidRDefault="009E5F46" w:rsidP="009E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A1A2D">
              <w:rPr>
                <w:rFonts w:ascii="Times New Roman" w:hAnsi="Times New Roman" w:cs="Times New Roman"/>
                <w:sz w:val="24"/>
                <w:szCs w:val="24"/>
              </w:rPr>
              <w:t xml:space="preserve">            Мир накануне Второй мировой войны. Первый период мировой войны (сентябрь 1939 – июнь 1941 гг.), причины, предпосылки, события. Нападение Германии на Польшу и начало Второй мировой войны. Советско-финляндская война 1939–1940 гг. Оккупация Германией ряда стран Европы. Включение в состав СССР Прибалтики, Бессарабии, Северной Буковины. Обострение противоречий между Германией и СССР. Подготовка Германии к войне против СССР. План «Барбаросса».</w:t>
            </w:r>
          </w:p>
          <w:p w14:paraId="247AD9EB" w14:textId="14FE33A6" w:rsidR="009E5F46" w:rsidRPr="006A1A2D" w:rsidRDefault="009E5F46" w:rsidP="009E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A1A2D">
              <w:rPr>
                <w:rFonts w:ascii="Times New Roman" w:hAnsi="Times New Roman" w:cs="Times New Roman"/>
                <w:sz w:val="24"/>
                <w:szCs w:val="24"/>
              </w:rPr>
              <w:t xml:space="preserve">          Второй период мировой войны (июнь 1941 – ноябрь 1942 гг.). Начало Великой Отечественной войны. Причины неудач Красной Армии в начальный период. Битва за Москву.</w:t>
            </w:r>
            <w:r w:rsidR="0034780F" w:rsidRPr="006A1A2D">
              <w:rPr>
                <w:rFonts w:ascii="Times New Roman" w:hAnsi="Times New Roman" w:cs="Times New Roman"/>
                <w:sz w:val="24"/>
                <w:szCs w:val="24"/>
              </w:rPr>
              <w:t xml:space="preserve"> </w:t>
            </w:r>
            <w:r w:rsidR="00C34362" w:rsidRPr="006A1A2D">
              <w:rPr>
                <w:rFonts w:ascii="Times New Roman" w:hAnsi="Times New Roman" w:cs="Times New Roman"/>
                <w:sz w:val="24"/>
                <w:szCs w:val="24"/>
              </w:rPr>
              <w:t>Оборонительный этап Сталинград</w:t>
            </w:r>
            <w:r w:rsidRPr="006A1A2D">
              <w:rPr>
                <w:rFonts w:ascii="Times New Roman" w:hAnsi="Times New Roman" w:cs="Times New Roman"/>
                <w:sz w:val="24"/>
                <w:szCs w:val="24"/>
              </w:rPr>
              <w:t>ской битвы. Деятельность тружеников регионов СССР по перестройке экономики на военный лад, обеспечение фронта всем необходимым.</w:t>
            </w:r>
          </w:p>
          <w:p w14:paraId="0BC5C184" w14:textId="39D5C6B7" w:rsidR="009E5F46" w:rsidRPr="006A1A2D" w:rsidRDefault="009E5F46" w:rsidP="009E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A1A2D">
              <w:rPr>
                <w:rFonts w:ascii="Times New Roman" w:hAnsi="Times New Roman" w:cs="Times New Roman"/>
                <w:sz w:val="24"/>
                <w:szCs w:val="24"/>
              </w:rPr>
              <w:t xml:space="preserve">          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Ржевско-Сычёвская операция, Курская битва, Битва за Днепр. Патриотический подвиг советских граждан в тылу: регионы – фронту.</w:t>
            </w:r>
          </w:p>
          <w:p w14:paraId="70D1DB93" w14:textId="77777777" w:rsidR="00936023" w:rsidRPr="006A1A2D"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A1A2D">
              <w:rPr>
                <w:rFonts w:ascii="Times New Roman" w:hAnsi="Times New Roman" w:cs="Times New Roman"/>
                <w:sz w:val="24"/>
                <w:szCs w:val="24"/>
              </w:rPr>
              <w:t xml:space="preserve">         </w:t>
            </w:r>
            <w:r w:rsidR="009E5F46" w:rsidRPr="006A1A2D">
              <w:rPr>
                <w:rFonts w:ascii="Times New Roman" w:hAnsi="Times New Roman" w:cs="Times New Roman"/>
                <w:sz w:val="24"/>
                <w:szCs w:val="24"/>
              </w:rPr>
              <w:t xml:space="preserve">Четвёртый период мировой войны (июнь 1944 гг. – май 1945 гг.). Западный фронт: 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 Капитуляция фашистской Германии. Итоги, значение и цена победы СССР в Великой Отечественной войне. Населённые пункты СССР в годы Великой Отечественной войны. Жизнь и подвиги героев войны и труда, их вклад в Победу. </w:t>
            </w:r>
          </w:p>
          <w:p w14:paraId="6FA03912" w14:textId="514C0C79" w:rsidR="004E1DCE" w:rsidRPr="0034780F" w:rsidRDefault="00936023"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6A1A2D">
              <w:rPr>
                <w:rFonts w:ascii="Times New Roman" w:hAnsi="Times New Roman" w:cs="Times New Roman"/>
                <w:sz w:val="24"/>
                <w:szCs w:val="24"/>
              </w:rPr>
              <w:lastRenderedPageBreak/>
              <w:t xml:space="preserve">       </w:t>
            </w:r>
            <w:r w:rsidR="009E5F46" w:rsidRPr="006A1A2D">
              <w:rPr>
                <w:rFonts w:ascii="Times New Roman" w:hAnsi="Times New Roman" w:cs="Times New Roman"/>
                <w:sz w:val="24"/>
                <w:szCs w:val="24"/>
              </w:rPr>
              <w:t xml:space="preserve"> 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квантунской армии советскими войсками и капи</w:t>
            </w:r>
            <w:r w:rsidR="0034780F" w:rsidRPr="006A1A2D">
              <w:rPr>
                <w:rFonts w:ascii="Times New Roman" w:hAnsi="Times New Roman" w:cs="Times New Roman"/>
                <w:sz w:val="24"/>
                <w:szCs w:val="24"/>
              </w:rPr>
              <w:t xml:space="preserve">туляция милитаристской Японии. </w:t>
            </w:r>
            <w:r w:rsidR="009E5F46" w:rsidRPr="006A1A2D">
              <w:rPr>
                <w:rFonts w:ascii="Times New Roman" w:hAnsi="Times New Roman" w:cs="Times New Roman"/>
                <w:sz w:val="24"/>
                <w:szCs w:val="24"/>
              </w:rPr>
              <w:t>Итоги, последствия и уроки Второй мировой войны.</w:t>
            </w:r>
          </w:p>
        </w:tc>
        <w:tc>
          <w:tcPr>
            <w:tcW w:w="1158" w:type="dxa"/>
            <w:tcBorders>
              <w:top w:val="single" w:sz="4" w:space="0" w:color="auto"/>
              <w:left w:val="single" w:sz="4" w:space="0" w:color="auto"/>
              <w:bottom w:val="single" w:sz="4" w:space="0" w:color="auto"/>
              <w:right w:val="single" w:sz="4" w:space="0" w:color="auto"/>
            </w:tcBorders>
            <w:hideMark/>
          </w:tcPr>
          <w:p w14:paraId="70BA48DE" w14:textId="0E4B5263"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10</w:t>
            </w:r>
          </w:p>
        </w:tc>
        <w:tc>
          <w:tcPr>
            <w:tcW w:w="2550" w:type="dxa"/>
            <w:tcBorders>
              <w:top w:val="single" w:sz="4" w:space="0" w:color="auto"/>
              <w:left w:val="single" w:sz="4" w:space="0" w:color="auto"/>
              <w:bottom w:val="single" w:sz="4" w:space="0" w:color="auto"/>
              <w:right w:val="single" w:sz="4" w:space="0" w:color="auto"/>
            </w:tcBorders>
            <w:hideMark/>
          </w:tcPr>
          <w:p w14:paraId="7F313C09" w14:textId="77777777" w:rsidR="009E52D5" w:rsidRPr="0034780F" w:rsidRDefault="004E1DC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 xml:space="preserve"> </w:t>
            </w:r>
            <w:r w:rsidR="009E52D5" w:rsidRPr="0034780F">
              <w:rPr>
                <w:rFonts w:ascii="Times New Roman" w:hAnsi="Times New Roman" w:cs="Times New Roman"/>
                <w:b/>
                <w:bCs/>
                <w:sz w:val="24"/>
                <w:szCs w:val="24"/>
              </w:rPr>
              <w:t>ОК 03.</w:t>
            </w:r>
          </w:p>
          <w:p w14:paraId="1ED9252D"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05.</w:t>
            </w:r>
          </w:p>
          <w:p w14:paraId="0B73E53A"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06.</w:t>
            </w:r>
          </w:p>
          <w:p w14:paraId="358A6B0E" w14:textId="782D862F" w:rsidR="004E1DCE"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09.</w:t>
            </w:r>
          </w:p>
        </w:tc>
      </w:tr>
      <w:tr w:rsidR="00936023" w14:paraId="29A96471"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33EFE889" w14:textId="77777777" w:rsidR="00936023" w:rsidRDefault="00936023">
            <w:pPr>
              <w:spacing w:after="0" w:line="240" w:lineRule="auto"/>
              <w:rPr>
                <w:rFonts w:ascii="Times New Roman" w:hAnsi="Times New Roman" w:cs="Times New Roman"/>
                <w:b/>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2EF4F6C8" w14:textId="77777777" w:rsidR="00936023" w:rsidRPr="0034780F" w:rsidRDefault="00936023" w:rsidP="00936023">
            <w:pPr>
              <w:spacing w:after="0"/>
              <w:jc w:val="both"/>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Практическое занятие № 1</w:t>
            </w:r>
          </w:p>
          <w:p w14:paraId="15B890E3" w14:textId="0ACC3130" w:rsidR="00936023" w:rsidRPr="006A1A2D" w:rsidRDefault="0034780F"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Calibri" w:hAnsi="Times New Roman" w:cs="Times New Roman"/>
                <w:b/>
                <w:bCs/>
                <w:sz w:val="24"/>
                <w:szCs w:val="24"/>
              </w:rPr>
              <w:t xml:space="preserve">         </w:t>
            </w:r>
            <w:r w:rsidR="00936023" w:rsidRPr="006A1A2D">
              <w:rPr>
                <w:rFonts w:ascii="Times New Roman" w:eastAsia="Calibri" w:hAnsi="Times New Roman" w:cs="Times New Roman"/>
                <w:bCs/>
                <w:sz w:val="24"/>
                <w:szCs w:val="24"/>
              </w:rPr>
              <w:t>Изучение и сравнительный анализ документов, видео– и фотоматериалов, воспоминаний участников событий по теме: «</w:t>
            </w:r>
            <w:r w:rsidR="00936023" w:rsidRPr="006A1A2D">
              <w:rPr>
                <w:rFonts w:ascii="Times New Roman" w:eastAsia="Calibri" w:hAnsi="Times New Roman" w:cs="Times New Roman"/>
                <w:bCs/>
                <w:sz w:val="24"/>
                <w:szCs w:val="24"/>
                <w:lang w:eastAsia="ru-RU"/>
              </w:rPr>
              <w:t>Вторая мировая война. Великая Отечественная война советского народа». Обсуждение полученных результатов и выводов по теме.</w:t>
            </w:r>
          </w:p>
        </w:tc>
        <w:tc>
          <w:tcPr>
            <w:tcW w:w="1158" w:type="dxa"/>
            <w:tcBorders>
              <w:top w:val="single" w:sz="4" w:space="0" w:color="auto"/>
              <w:left w:val="single" w:sz="4" w:space="0" w:color="auto"/>
              <w:bottom w:val="single" w:sz="4" w:space="0" w:color="auto"/>
              <w:right w:val="single" w:sz="4" w:space="0" w:color="auto"/>
            </w:tcBorders>
            <w:hideMark/>
          </w:tcPr>
          <w:p w14:paraId="124B8405" w14:textId="40829515" w:rsidR="00936023" w:rsidRPr="0034780F" w:rsidRDefault="00293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7302A816"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03.</w:t>
            </w:r>
          </w:p>
          <w:p w14:paraId="47F73B9E"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05.</w:t>
            </w:r>
          </w:p>
          <w:p w14:paraId="72B6FE54"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06.</w:t>
            </w:r>
          </w:p>
          <w:p w14:paraId="649B0205" w14:textId="7147C5DD" w:rsidR="00936023"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09.</w:t>
            </w:r>
          </w:p>
        </w:tc>
      </w:tr>
      <w:tr w:rsidR="004E1DCE" w14:paraId="3ECF33CB"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26385295" w14:textId="77777777" w:rsidR="004E1DCE" w:rsidRDefault="004E1DCE">
            <w:pPr>
              <w:spacing w:after="0" w:line="240" w:lineRule="auto"/>
              <w:rPr>
                <w:rFonts w:ascii="Times New Roman" w:hAnsi="Times New Roman" w:cs="Times New Roman"/>
                <w:b/>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59C4D640"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6F5C30F6" w14:textId="7DA9874C"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8955BD" w14:paraId="16334A2A" w14:textId="77777777" w:rsidTr="0002187D">
        <w:trPr>
          <w:trHeight w:val="20"/>
        </w:trPr>
        <w:tc>
          <w:tcPr>
            <w:tcW w:w="15555" w:type="dxa"/>
            <w:gridSpan w:val="4"/>
            <w:tcBorders>
              <w:top w:val="single" w:sz="4" w:space="0" w:color="auto"/>
              <w:left w:val="single" w:sz="4" w:space="0" w:color="auto"/>
              <w:bottom w:val="single" w:sz="4" w:space="0" w:color="auto"/>
              <w:right w:val="single" w:sz="4" w:space="0" w:color="auto"/>
            </w:tcBorders>
            <w:vAlign w:val="center"/>
          </w:tcPr>
          <w:p w14:paraId="46A40B25" w14:textId="31DAEDF3" w:rsidR="008955BD" w:rsidRDefault="008955BD" w:rsidP="008955BD">
            <w:pPr>
              <w:spacing w:after="0" w:line="240" w:lineRule="auto"/>
              <w:rPr>
                <w:rFonts w:ascii="Times New Roman" w:hAnsi="Times New Roman" w:cs="Times New Roman"/>
                <w:b/>
                <w:sz w:val="24"/>
                <w:szCs w:val="24"/>
              </w:rPr>
            </w:pPr>
          </w:p>
          <w:p w14:paraId="4BE47397" w14:textId="4CDD7601" w:rsidR="008955BD"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4780F">
              <w:rPr>
                <w:rFonts w:ascii="Times New Roman" w:hAnsi="Times New Roman" w:cs="Times New Roman"/>
                <w:b/>
                <w:bCs/>
                <w:sz w:val="24"/>
                <w:szCs w:val="24"/>
              </w:rPr>
              <w:t xml:space="preserve">РАЗДЕЛ 2. </w:t>
            </w:r>
            <w:r>
              <w:rPr>
                <w:rFonts w:ascii="Times New Roman" w:hAnsi="Times New Roman" w:cs="Times New Roman"/>
                <w:b/>
                <w:bCs/>
                <w:sz w:val="24"/>
                <w:szCs w:val="24"/>
              </w:rPr>
              <w:t>СССР  В 1945-1991гг., РОССИЯ И СТРАНЫ  СНГ В</w:t>
            </w:r>
            <w:r w:rsidRPr="008955BD">
              <w:rPr>
                <w:rFonts w:ascii="Times New Roman" w:hAnsi="Times New Roman" w:cs="Times New Roman"/>
                <w:b/>
                <w:bCs/>
                <w:sz w:val="24"/>
                <w:szCs w:val="24"/>
              </w:rPr>
              <w:t xml:space="preserve"> 1992-2016 гг.</w:t>
            </w:r>
          </w:p>
        </w:tc>
      </w:tr>
      <w:tr w:rsidR="004E1DCE" w14:paraId="7B8E30D5"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vAlign w:val="center"/>
            <w:hideMark/>
          </w:tcPr>
          <w:p w14:paraId="6B6F6454" w14:textId="77777777" w:rsidR="00936023" w:rsidRPr="00936023" w:rsidRDefault="00936023" w:rsidP="00936023">
            <w:pPr>
              <w:spacing w:after="0"/>
              <w:rPr>
                <w:rFonts w:ascii="Times New Roman" w:eastAsia="Calibri" w:hAnsi="Times New Roman" w:cs="Times New Roman"/>
                <w:b/>
                <w:bCs/>
                <w:sz w:val="24"/>
                <w:szCs w:val="24"/>
                <w:lang w:eastAsia="ru-RU"/>
              </w:rPr>
            </w:pPr>
            <w:r w:rsidRPr="00936023">
              <w:rPr>
                <w:rFonts w:ascii="Times New Roman" w:eastAsia="Calibri" w:hAnsi="Times New Roman" w:cs="Times New Roman"/>
                <w:b/>
                <w:bCs/>
                <w:sz w:val="24"/>
                <w:szCs w:val="24"/>
                <w:lang w:eastAsia="ru-RU"/>
              </w:rPr>
              <w:t>Тема 2.</w:t>
            </w:r>
          </w:p>
          <w:p w14:paraId="2B68C867" w14:textId="77777777" w:rsidR="00936023" w:rsidRPr="00936023" w:rsidRDefault="00936023" w:rsidP="00936023">
            <w:pPr>
              <w:spacing w:after="0"/>
              <w:rPr>
                <w:rFonts w:ascii="Times New Roman" w:eastAsia="Calibri" w:hAnsi="Times New Roman" w:cs="Times New Roman"/>
                <w:b/>
                <w:bCs/>
                <w:sz w:val="24"/>
                <w:szCs w:val="24"/>
                <w:lang w:eastAsia="ru-RU"/>
              </w:rPr>
            </w:pPr>
            <w:r w:rsidRPr="00936023">
              <w:rPr>
                <w:rFonts w:ascii="Times New Roman" w:eastAsia="Calibri" w:hAnsi="Times New Roman" w:cs="Times New Roman"/>
                <w:b/>
                <w:bCs/>
                <w:sz w:val="24"/>
                <w:szCs w:val="24"/>
                <w:lang w:eastAsia="ru-RU"/>
              </w:rPr>
              <w:t>Мир после</w:t>
            </w:r>
          </w:p>
          <w:p w14:paraId="48B0ECB9" w14:textId="3261D6FA" w:rsidR="004E1DCE" w:rsidRPr="00C34362" w:rsidRDefault="00C34362" w:rsidP="00C34362">
            <w:pPr>
              <w:spacing w:after="0"/>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Второй мировой войны.</w:t>
            </w:r>
          </w:p>
        </w:tc>
        <w:tc>
          <w:tcPr>
            <w:tcW w:w="9338" w:type="dxa"/>
            <w:tcBorders>
              <w:top w:val="single" w:sz="4" w:space="0" w:color="auto"/>
              <w:left w:val="single" w:sz="4" w:space="0" w:color="auto"/>
              <w:bottom w:val="single" w:sz="4" w:space="0" w:color="auto"/>
              <w:right w:val="single" w:sz="4" w:space="0" w:color="auto"/>
            </w:tcBorders>
          </w:tcPr>
          <w:p w14:paraId="46764947"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66398CEE" w14:textId="01492601" w:rsidR="004E1DCE" w:rsidRPr="006A1A2D" w:rsidRDefault="00936023" w:rsidP="0034780F">
            <w:pPr>
              <w:spacing w:after="0" w:line="240" w:lineRule="auto"/>
              <w:jc w:val="both"/>
              <w:rPr>
                <w:rFonts w:ascii="Times New Roman" w:eastAsia="Calibri" w:hAnsi="Times New Roman" w:cs="Times New Roman"/>
                <w:bCs/>
                <w:sz w:val="24"/>
                <w:szCs w:val="24"/>
                <w:lang w:eastAsia="ru-RU"/>
              </w:rPr>
            </w:pPr>
            <w:r w:rsidRPr="0034780F">
              <w:rPr>
                <w:rFonts w:ascii="Times New Roman" w:eastAsia="Calibri" w:hAnsi="Times New Roman" w:cs="Times New Roman"/>
                <w:b/>
                <w:bCs/>
                <w:sz w:val="24"/>
                <w:szCs w:val="24"/>
                <w:lang w:eastAsia="ru-RU"/>
              </w:rPr>
              <w:t xml:space="preserve">         </w:t>
            </w:r>
            <w:r w:rsidRPr="006A1A2D">
              <w:rPr>
                <w:rFonts w:ascii="Times New Roman" w:eastAsia="Calibri" w:hAnsi="Times New Roman" w:cs="Times New Roman"/>
                <w:bCs/>
                <w:sz w:val="24"/>
                <w:szCs w:val="24"/>
                <w:lang w:eastAsia="ru-RU"/>
              </w:rPr>
              <w:t>Послевоенное устройство мира. Начало «холодной войны». СССР в послевоенное десятилетие. Восстановление и развитие народного хозяйства регионов СССР.</w:t>
            </w:r>
            <w:r w:rsidR="0034780F" w:rsidRPr="006A1A2D">
              <w:rPr>
                <w:rFonts w:ascii="Times New Roman" w:eastAsia="Calibri" w:hAnsi="Times New Roman" w:cs="Times New Roman"/>
                <w:bCs/>
                <w:sz w:val="24"/>
                <w:szCs w:val="24"/>
                <w:lang w:eastAsia="ru-RU"/>
              </w:rPr>
              <w:t xml:space="preserve"> </w:t>
            </w:r>
            <w:r w:rsidRPr="006A1A2D">
              <w:rPr>
                <w:rFonts w:ascii="Times New Roman" w:eastAsia="Calibri" w:hAnsi="Times New Roman" w:cs="Times New Roman"/>
                <w:bCs/>
                <w:sz w:val="24"/>
                <w:szCs w:val="24"/>
                <w:lang w:eastAsia="ru-RU"/>
              </w:rPr>
              <w:t>СССР в 1950-х – начале 1960-х гг. Внешняя политика.</w:t>
            </w:r>
          </w:p>
        </w:tc>
        <w:tc>
          <w:tcPr>
            <w:tcW w:w="1158" w:type="dxa"/>
            <w:tcBorders>
              <w:top w:val="single" w:sz="4" w:space="0" w:color="auto"/>
              <w:left w:val="single" w:sz="4" w:space="0" w:color="auto"/>
              <w:bottom w:val="single" w:sz="4" w:space="0" w:color="auto"/>
              <w:right w:val="single" w:sz="4" w:space="0" w:color="auto"/>
            </w:tcBorders>
            <w:hideMark/>
          </w:tcPr>
          <w:p w14:paraId="48E06C4A" w14:textId="3A75BC83"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hideMark/>
          </w:tcPr>
          <w:p w14:paraId="47169F78" w14:textId="492CA8DC" w:rsidR="00936023" w:rsidRPr="0034780F" w:rsidRDefault="00936023"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03.</w:t>
            </w:r>
          </w:p>
          <w:p w14:paraId="49F08E3E" w14:textId="77777777" w:rsidR="00936023" w:rsidRPr="0034780F" w:rsidRDefault="00936023"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05.</w:t>
            </w:r>
          </w:p>
          <w:p w14:paraId="2C8DBD96" w14:textId="77777777" w:rsidR="00936023" w:rsidRPr="0034780F" w:rsidRDefault="00936023"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06.</w:t>
            </w:r>
          </w:p>
          <w:p w14:paraId="64A726F3" w14:textId="54AEEDE5" w:rsidR="004E1DCE" w:rsidRPr="0034780F" w:rsidRDefault="00936023"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09.</w:t>
            </w:r>
          </w:p>
        </w:tc>
      </w:tr>
      <w:tr w:rsidR="004E1DCE" w14:paraId="78C9C048"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vAlign w:val="center"/>
          </w:tcPr>
          <w:p w14:paraId="18F4658D" w14:textId="77777777" w:rsidR="004E1DCE" w:rsidRDefault="004E1DCE">
            <w:pPr>
              <w:spacing w:after="0" w:line="240" w:lineRule="auto"/>
              <w:rPr>
                <w:rFonts w:ascii="Times New Roman" w:hAnsi="Times New Roman" w:cs="Times New Roman"/>
                <w:b/>
                <w:bCs/>
                <w:i/>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69580CB2"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Практическое занятие № 2</w:t>
            </w:r>
          </w:p>
          <w:p w14:paraId="5D0D7952" w14:textId="584FD9A7" w:rsidR="004E1DCE" w:rsidRPr="006A1A2D" w:rsidRDefault="006A1A2D"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Pr>
                <w:rFonts w:ascii="Times New Roman" w:hAnsi="Times New Roman" w:cs="Times New Roman"/>
                <w:bCs/>
                <w:sz w:val="24"/>
                <w:szCs w:val="24"/>
              </w:rPr>
              <w:t xml:space="preserve">         </w:t>
            </w:r>
            <w:r w:rsidR="00936023" w:rsidRPr="006A1A2D">
              <w:rPr>
                <w:rFonts w:ascii="Times New Roman" w:hAnsi="Times New Roman" w:cs="Times New Roman"/>
                <w:bCs/>
                <w:sz w:val="24"/>
                <w:szCs w:val="24"/>
              </w:rPr>
              <w:t>Изучение и сравнительный анализ документов, видео– и фотоматериалов, по те-ме: «Мир после Второй мировой войны. С</w:t>
            </w:r>
            <w:r>
              <w:rPr>
                <w:rFonts w:ascii="Times New Roman" w:hAnsi="Times New Roman" w:cs="Times New Roman"/>
                <w:bCs/>
                <w:sz w:val="24"/>
                <w:szCs w:val="24"/>
              </w:rPr>
              <w:t>ССР в послевоенные годы. Восста</w:t>
            </w:r>
            <w:r w:rsidR="00936023" w:rsidRPr="006A1A2D">
              <w:rPr>
                <w:rFonts w:ascii="Times New Roman" w:hAnsi="Times New Roman" w:cs="Times New Roman"/>
                <w:bCs/>
                <w:sz w:val="24"/>
                <w:szCs w:val="24"/>
              </w:rPr>
              <w:t xml:space="preserve">новление и развитие народного хозяйства </w:t>
            </w:r>
            <w:r>
              <w:rPr>
                <w:rFonts w:ascii="Times New Roman" w:hAnsi="Times New Roman" w:cs="Times New Roman"/>
                <w:bCs/>
                <w:sz w:val="24"/>
                <w:szCs w:val="24"/>
              </w:rPr>
              <w:t>регионов СССР». Обсуждение полу</w:t>
            </w:r>
            <w:r w:rsidR="00936023" w:rsidRPr="006A1A2D">
              <w:rPr>
                <w:rFonts w:ascii="Times New Roman" w:hAnsi="Times New Roman" w:cs="Times New Roman"/>
                <w:bCs/>
                <w:sz w:val="24"/>
                <w:szCs w:val="24"/>
              </w:rPr>
              <w:t>ченных результатов и выводов по теме.</w:t>
            </w:r>
          </w:p>
        </w:tc>
        <w:tc>
          <w:tcPr>
            <w:tcW w:w="1158" w:type="dxa"/>
            <w:tcBorders>
              <w:top w:val="single" w:sz="4" w:space="0" w:color="auto"/>
              <w:left w:val="single" w:sz="4" w:space="0" w:color="auto"/>
              <w:bottom w:val="single" w:sz="4" w:space="0" w:color="auto"/>
              <w:right w:val="single" w:sz="4" w:space="0" w:color="auto"/>
            </w:tcBorders>
            <w:hideMark/>
          </w:tcPr>
          <w:p w14:paraId="68F418A0" w14:textId="4063959E" w:rsidR="004E1DCE" w:rsidRPr="0034780F" w:rsidRDefault="00293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55FE9A56"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p w14:paraId="2373C5C9"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03.</w:t>
            </w:r>
          </w:p>
          <w:p w14:paraId="2B77831E"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05.</w:t>
            </w:r>
          </w:p>
          <w:p w14:paraId="22EDDA3C"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06.</w:t>
            </w:r>
          </w:p>
          <w:p w14:paraId="7761AA28" w14:textId="19D9FC74" w:rsidR="004E1DCE"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eastAsia="Calibri" w:hAnsi="Times New Roman" w:cs="Times New Roman"/>
                <w:b/>
                <w:bCs/>
                <w:sz w:val="24"/>
                <w:szCs w:val="24"/>
              </w:rPr>
              <w:t>ОК 09.</w:t>
            </w:r>
          </w:p>
        </w:tc>
      </w:tr>
      <w:tr w:rsidR="004E1DCE" w14:paraId="2BAC5162"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914FC74" w14:textId="77777777" w:rsidR="004E1DCE" w:rsidRDefault="004E1DCE">
            <w:pPr>
              <w:spacing w:after="0" w:line="240" w:lineRule="auto"/>
              <w:rPr>
                <w:rFonts w:ascii="Times New Roman" w:hAnsi="Times New Roman" w:cs="Times New Roman"/>
                <w:b/>
                <w:bCs/>
                <w:i/>
                <w:sz w:val="24"/>
                <w:szCs w:val="24"/>
              </w:rPr>
            </w:pPr>
          </w:p>
        </w:tc>
        <w:tc>
          <w:tcPr>
            <w:tcW w:w="9338" w:type="dxa"/>
            <w:tcBorders>
              <w:top w:val="single" w:sz="4" w:space="0" w:color="auto"/>
              <w:left w:val="single" w:sz="4" w:space="0" w:color="auto"/>
              <w:bottom w:val="single" w:sz="4" w:space="0" w:color="auto"/>
              <w:right w:val="single" w:sz="4" w:space="0" w:color="auto"/>
            </w:tcBorders>
          </w:tcPr>
          <w:p w14:paraId="55C9161B" w14:textId="120CA939"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1E61DEC8" w14:textId="1E5BE061"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25ADB169"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5A07CEE6" w14:textId="77777777" w:rsidR="00936023" w:rsidRPr="00936023" w:rsidRDefault="00936023" w:rsidP="00936023">
            <w:pPr>
              <w:spacing w:after="0"/>
              <w:rPr>
                <w:rFonts w:ascii="Times New Roman" w:eastAsia="Calibri" w:hAnsi="Times New Roman" w:cs="Times New Roman"/>
                <w:b/>
                <w:bCs/>
                <w:sz w:val="24"/>
                <w:szCs w:val="24"/>
                <w:lang w:eastAsia="ru-RU"/>
              </w:rPr>
            </w:pPr>
            <w:r w:rsidRPr="00936023">
              <w:rPr>
                <w:rFonts w:ascii="Times New Roman" w:eastAsia="Calibri" w:hAnsi="Times New Roman" w:cs="Times New Roman"/>
                <w:b/>
                <w:bCs/>
                <w:sz w:val="24"/>
                <w:szCs w:val="24"/>
                <w:lang w:eastAsia="ru-RU"/>
              </w:rPr>
              <w:t>Тема 3.</w:t>
            </w:r>
          </w:p>
          <w:p w14:paraId="0CBAF552" w14:textId="1DA725D3" w:rsidR="004E1DCE" w:rsidRPr="0079606F" w:rsidRDefault="00936023" w:rsidP="00936023">
            <w:pPr>
              <w:spacing w:after="0" w:line="240" w:lineRule="auto"/>
              <w:rPr>
                <w:rFonts w:ascii="Times New Roman" w:hAnsi="Times New Roman" w:cs="Times New Roman"/>
                <w:b/>
                <w:bCs/>
                <w:i/>
                <w:sz w:val="24"/>
                <w:szCs w:val="24"/>
              </w:rPr>
            </w:pPr>
            <w:r w:rsidRPr="00936023">
              <w:rPr>
                <w:rFonts w:ascii="Times New Roman" w:eastAsia="Calibri" w:hAnsi="Times New Roman" w:cs="Times New Roman"/>
                <w:b/>
                <w:bCs/>
                <w:sz w:val="24"/>
                <w:szCs w:val="24"/>
                <w:lang w:eastAsia="ru-RU"/>
              </w:rPr>
              <w:t>СССР во второй половине 60-х – начале 80-х гг. ХХ</w:t>
            </w:r>
            <w:r w:rsidR="006A1A2D">
              <w:rPr>
                <w:rFonts w:ascii="Times New Roman" w:eastAsia="Calibri" w:hAnsi="Times New Roman" w:cs="Times New Roman"/>
                <w:b/>
                <w:bCs/>
                <w:sz w:val="24"/>
                <w:szCs w:val="24"/>
                <w:lang w:eastAsia="ru-RU"/>
              </w:rPr>
              <w:t xml:space="preserve"> </w:t>
            </w:r>
            <w:r w:rsidRPr="00936023">
              <w:rPr>
                <w:rFonts w:ascii="Times New Roman" w:eastAsia="Calibri" w:hAnsi="Times New Roman" w:cs="Times New Roman"/>
                <w:b/>
                <w:bCs/>
                <w:sz w:val="24"/>
                <w:szCs w:val="24"/>
                <w:lang w:eastAsia="ru-RU"/>
              </w:rPr>
              <w:t>века.</w:t>
            </w:r>
          </w:p>
        </w:tc>
        <w:tc>
          <w:tcPr>
            <w:tcW w:w="9338" w:type="dxa"/>
            <w:tcBorders>
              <w:top w:val="single" w:sz="4" w:space="0" w:color="auto"/>
              <w:left w:val="single" w:sz="4" w:space="0" w:color="auto"/>
              <w:bottom w:val="single" w:sz="4" w:space="0" w:color="auto"/>
              <w:right w:val="single" w:sz="4" w:space="0" w:color="auto"/>
            </w:tcBorders>
            <w:hideMark/>
          </w:tcPr>
          <w:p w14:paraId="7B6200A9"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6006A0EA" w14:textId="6DEC1A3B" w:rsidR="004E1DCE" w:rsidRPr="006A1A2D" w:rsidRDefault="00C34362"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A1A2D">
              <w:rPr>
                <w:rFonts w:ascii="Times New Roman" w:hAnsi="Times New Roman" w:cs="Times New Roman"/>
                <w:sz w:val="24"/>
                <w:szCs w:val="24"/>
              </w:rPr>
              <w:t xml:space="preserve">          </w:t>
            </w:r>
            <w:r w:rsidR="00936023" w:rsidRPr="006A1A2D">
              <w:rPr>
                <w:rFonts w:ascii="Times New Roman" w:hAnsi="Times New Roman" w:cs="Times New Roman"/>
                <w:sz w:val="24"/>
                <w:szCs w:val="24"/>
              </w:rPr>
              <w:t>Особенности внутренней политики СССР. Ре</w:t>
            </w:r>
            <w:r w:rsidRPr="006A1A2D">
              <w:rPr>
                <w:rFonts w:ascii="Times New Roman" w:hAnsi="Times New Roman" w:cs="Times New Roman"/>
                <w:sz w:val="24"/>
                <w:szCs w:val="24"/>
              </w:rPr>
              <w:t>формы и социальная политика гос</w:t>
            </w:r>
            <w:r w:rsidR="00936023" w:rsidRPr="006A1A2D">
              <w:rPr>
                <w:rFonts w:ascii="Times New Roman" w:hAnsi="Times New Roman" w:cs="Times New Roman"/>
                <w:sz w:val="24"/>
                <w:szCs w:val="24"/>
              </w:rPr>
              <w:t>ударства. Социально-экономическое развит</w:t>
            </w:r>
            <w:r w:rsidRPr="006A1A2D">
              <w:rPr>
                <w:rFonts w:ascii="Times New Roman" w:hAnsi="Times New Roman" w:cs="Times New Roman"/>
                <w:sz w:val="24"/>
                <w:szCs w:val="24"/>
              </w:rPr>
              <w:t>ие регионов СССР во второй поло</w:t>
            </w:r>
            <w:r w:rsidR="00936023" w:rsidRPr="006A1A2D">
              <w:rPr>
                <w:rFonts w:ascii="Times New Roman" w:hAnsi="Times New Roman" w:cs="Times New Roman"/>
                <w:sz w:val="24"/>
                <w:szCs w:val="24"/>
              </w:rPr>
              <w:t>вине 60-х – начале 80-х гг. ХХ века. Внешнеполитический курс СССР. Советска</w:t>
            </w:r>
            <w:r w:rsidR="0034780F" w:rsidRPr="006A1A2D">
              <w:rPr>
                <w:rFonts w:ascii="Times New Roman" w:hAnsi="Times New Roman" w:cs="Times New Roman"/>
                <w:sz w:val="24"/>
                <w:szCs w:val="24"/>
              </w:rPr>
              <w:t>я культура в годы Великой Отече</w:t>
            </w:r>
            <w:r w:rsidR="00936023" w:rsidRPr="006A1A2D">
              <w:rPr>
                <w:rFonts w:ascii="Times New Roman" w:hAnsi="Times New Roman" w:cs="Times New Roman"/>
                <w:sz w:val="24"/>
                <w:szCs w:val="24"/>
              </w:rPr>
              <w:t>ственной войны (1941–1945 гг.) и её развитие</w:t>
            </w:r>
            <w:r w:rsidR="0034780F" w:rsidRPr="006A1A2D">
              <w:rPr>
                <w:rFonts w:ascii="Times New Roman" w:hAnsi="Times New Roman" w:cs="Times New Roman"/>
                <w:sz w:val="24"/>
                <w:szCs w:val="24"/>
              </w:rPr>
              <w:t xml:space="preserve"> в послевоенные годы. Националь</w:t>
            </w:r>
            <w:r w:rsidR="00936023" w:rsidRPr="006A1A2D">
              <w:rPr>
                <w:rFonts w:ascii="Times New Roman" w:hAnsi="Times New Roman" w:cs="Times New Roman"/>
                <w:sz w:val="24"/>
                <w:szCs w:val="24"/>
              </w:rPr>
              <w:t>ные и интернациональные черты культуры народов СССР.</w:t>
            </w:r>
            <w:r w:rsidR="0034780F" w:rsidRPr="006A1A2D">
              <w:t xml:space="preserve"> </w:t>
            </w:r>
            <w:r w:rsidR="0034780F" w:rsidRPr="006A1A2D">
              <w:rPr>
                <w:rFonts w:ascii="Times New Roman" w:hAnsi="Times New Roman" w:cs="Times New Roman"/>
                <w:sz w:val="24"/>
                <w:szCs w:val="24"/>
              </w:rPr>
              <w:t>Изучение и сравнительный анализ документов, видео– и фотоматериалов, устной истории по теме: «СССР во второй половине 60-х – начале 80-х гг. ХХ века. Обсуждение полученных результатов и выв</w:t>
            </w:r>
            <w:r w:rsidR="006A1A2D">
              <w:rPr>
                <w:rFonts w:ascii="Times New Roman" w:hAnsi="Times New Roman" w:cs="Times New Roman"/>
                <w:sz w:val="24"/>
                <w:szCs w:val="24"/>
              </w:rPr>
              <w:t>одов по теме. Выполнение индиви</w:t>
            </w:r>
            <w:r w:rsidR="0034780F" w:rsidRPr="006A1A2D">
              <w:rPr>
                <w:rFonts w:ascii="Times New Roman" w:hAnsi="Times New Roman" w:cs="Times New Roman"/>
                <w:sz w:val="24"/>
                <w:szCs w:val="24"/>
              </w:rPr>
              <w:t>дуальных заданий по теме «Социально-экономическое развитие регионов СССР во второй половине 60-х – начале 80-х гг. ХХ века».</w:t>
            </w:r>
          </w:p>
        </w:tc>
        <w:tc>
          <w:tcPr>
            <w:tcW w:w="1158" w:type="dxa"/>
            <w:tcBorders>
              <w:top w:val="single" w:sz="4" w:space="0" w:color="auto"/>
              <w:left w:val="single" w:sz="4" w:space="0" w:color="auto"/>
              <w:bottom w:val="single" w:sz="4" w:space="0" w:color="auto"/>
              <w:right w:val="single" w:sz="4" w:space="0" w:color="auto"/>
            </w:tcBorders>
            <w:hideMark/>
          </w:tcPr>
          <w:p w14:paraId="7958193B" w14:textId="07D61ACD"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321AEEB0"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03.</w:t>
            </w:r>
          </w:p>
          <w:p w14:paraId="4E4399E6"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05.</w:t>
            </w:r>
          </w:p>
          <w:p w14:paraId="1273DCBB"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06.</w:t>
            </w:r>
          </w:p>
          <w:p w14:paraId="43CCDFAC" w14:textId="01E7B30D" w:rsidR="004E1DCE"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eastAsia="Calibri" w:hAnsi="Times New Roman" w:cs="Times New Roman"/>
                <w:b/>
                <w:bCs/>
                <w:sz w:val="24"/>
                <w:szCs w:val="24"/>
              </w:rPr>
              <w:t>ОК 09.</w:t>
            </w:r>
          </w:p>
        </w:tc>
      </w:tr>
      <w:tr w:rsidR="00DC18DD" w14:paraId="48221CC6"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1A9DED80" w14:textId="77777777" w:rsidR="00DC18DD" w:rsidRDefault="00DC18DD">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499E6AB4" w14:textId="5BBD8E76" w:rsidR="00DC18DD" w:rsidRPr="0034780F"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Практическое занятие № 3</w:t>
            </w:r>
          </w:p>
          <w:p w14:paraId="37AD1966" w14:textId="3E453CB0" w:rsidR="00DC18DD" w:rsidRPr="006A1A2D"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A1A2D">
              <w:rPr>
                <w:rFonts w:ascii="Times New Roman" w:hAnsi="Times New Roman" w:cs="Times New Roman"/>
                <w:bCs/>
                <w:sz w:val="24"/>
                <w:szCs w:val="24"/>
              </w:rPr>
              <w:t xml:space="preserve">Изучение, сравнительный анализ видео и фотоматериалов, воспоминаний по теме: «Советская культура в годы Великой Отечественной войны (1941 – 1945 гг.) и её развитие в послевоенные годы. Особенности </w:t>
            </w:r>
            <w:r w:rsidR="00F01305">
              <w:rPr>
                <w:rFonts w:ascii="Times New Roman" w:hAnsi="Times New Roman" w:cs="Times New Roman"/>
                <w:bCs/>
                <w:sz w:val="24"/>
                <w:szCs w:val="24"/>
              </w:rPr>
              <w:t>культуры народов СССР. Нацио</w:t>
            </w:r>
            <w:r w:rsidRPr="006A1A2D">
              <w:rPr>
                <w:rFonts w:ascii="Times New Roman" w:hAnsi="Times New Roman" w:cs="Times New Roman"/>
                <w:bCs/>
                <w:sz w:val="24"/>
                <w:szCs w:val="24"/>
              </w:rPr>
              <w:t>нальные и интернациональные черты культуры народов СССР» (выполнение индивидуальных заданий по теме). Обсужде</w:t>
            </w:r>
            <w:r w:rsidR="0034780F" w:rsidRPr="006A1A2D">
              <w:rPr>
                <w:rFonts w:ascii="Times New Roman" w:hAnsi="Times New Roman" w:cs="Times New Roman"/>
                <w:bCs/>
                <w:sz w:val="24"/>
                <w:szCs w:val="24"/>
              </w:rPr>
              <w:t>ние полученных результатов и вы</w:t>
            </w:r>
            <w:r w:rsidRPr="006A1A2D">
              <w:rPr>
                <w:rFonts w:ascii="Times New Roman" w:hAnsi="Times New Roman" w:cs="Times New Roman"/>
                <w:bCs/>
                <w:sz w:val="24"/>
                <w:szCs w:val="24"/>
              </w:rPr>
              <w:t>водов по теме.</w:t>
            </w:r>
          </w:p>
        </w:tc>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38DA4938" w14:textId="2F77B31A" w:rsidR="00DC18DD" w:rsidRPr="0034780F" w:rsidRDefault="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88A9628"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03.</w:t>
            </w:r>
          </w:p>
          <w:p w14:paraId="27AF7159"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05.</w:t>
            </w:r>
          </w:p>
          <w:p w14:paraId="109C1DA1"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06.</w:t>
            </w:r>
          </w:p>
          <w:p w14:paraId="06B425FD" w14:textId="5029691A"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eastAsia="Calibri" w:hAnsi="Times New Roman" w:cs="Times New Roman"/>
                <w:b/>
                <w:bCs/>
                <w:sz w:val="24"/>
                <w:szCs w:val="24"/>
              </w:rPr>
              <w:t>ОК 09.</w:t>
            </w:r>
          </w:p>
        </w:tc>
      </w:tr>
      <w:tr w:rsidR="004E1DCE" w14:paraId="766D695E"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5FB6A4CE" w14:textId="77777777" w:rsidR="004E1DCE"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7CDD5A9C"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A0277" w14:textId="0F665D72"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7C619376"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63A15732" w14:textId="77777777" w:rsidR="00DC18DD" w:rsidRPr="00DC18DD" w:rsidRDefault="00DC18DD" w:rsidP="00DC18DD">
            <w:pPr>
              <w:spacing w:after="0" w:line="240" w:lineRule="auto"/>
              <w:rPr>
                <w:rFonts w:ascii="Times New Roman" w:hAnsi="Times New Roman" w:cs="Times New Roman"/>
                <w:b/>
                <w:bCs/>
                <w:sz w:val="24"/>
                <w:szCs w:val="24"/>
              </w:rPr>
            </w:pPr>
            <w:r w:rsidRPr="00DC18DD">
              <w:rPr>
                <w:rFonts w:ascii="Times New Roman" w:hAnsi="Times New Roman" w:cs="Times New Roman"/>
                <w:b/>
                <w:bCs/>
                <w:sz w:val="24"/>
                <w:szCs w:val="24"/>
              </w:rPr>
              <w:t>Тема 4.</w:t>
            </w:r>
          </w:p>
          <w:p w14:paraId="252A5B5E" w14:textId="3D9598A3" w:rsidR="00DC18DD" w:rsidRPr="00DC18DD" w:rsidRDefault="00DC18DD" w:rsidP="00DC18D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СССР в годы пере-стройки. </w:t>
            </w:r>
            <w:r w:rsidRPr="00DC18DD">
              <w:rPr>
                <w:rFonts w:ascii="Times New Roman" w:hAnsi="Times New Roman" w:cs="Times New Roman"/>
                <w:b/>
                <w:bCs/>
                <w:sz w:val="24"/>
                <w:szCs w:val="24"/>
              </w:rPr>
              <w:t>Дезинтег</w:t>
            </w:r>
            <w:r>
              <w:rPr>
                <w:rFonts w:ascii="Times New Roman" w:hAnsi="Times New Roman" w:cs="Times New Roman"/>
                <w:b/>
                <w:bCs/>
                <w:sz w:val="24"/>
                <w:szCs w:val="24"/>
              </w:rPr>
              <w:t xml:space="preserve">-рационные процессы в </w:t>
            </w:r>
            <w:r w:rsidRPr="00DC18DD">
              <w:rPr>
                <w:rFonts w:ascii="Times New Roman" w:hAnsi="Times New Roman" w:cs="Times New Roman"/>
                <w:b/>
                <w:bCs/>
                <w:sz w:val="24"/>
                <w:szCs w:val="24"/>
              </w:rPr>
              <w:t>странах</w:t>
            </w:r>
          </w:p>
          <w:p w14:paraId="0FD5FDB9" w14:textId="64FFDFE4" w:rsidR="004E1DCE" w:rsidRDefault="00DC18DD" w:rsidP="00DC18DD">
            <w:pPr>
              <w:spacing w:after="0" w:line="240" w:lineRule="auto"/>
              <w:rPr>
                <w:rFonts w:ascii="Times New Roman" w:hAnsi="Times New Roman" w:cs="Times New Roman"/>
                <w:b/>
                <w:bCs/>
                <w:sz w:val="24"/>
                <w:szCs w:val="24"/>
              </w:rPr>
            </w:pPr>
            <w:r w:rsidRPr="00DC18DD">
              <w:rPr>
                <w:rFonts w:ascii="Times New Roman" w:hAnsi="Times New Roman" w:cs="Times New Roman"/>
                <w:b/>
                <w:bCs/>
                <w:sz w:val="24"/>
                <w:szCs w:val="24"/>
              </w:rPr>
              <w:t>Восточной Европы</w:t>
            </w:r>
          </w:p>
        </w:tc>
        <w:tc>
          <w:tcPr>
            <w:tcW w:w="9338" w:type="dxa"/>
            <w:tcBorders>
              <w:top w:val="single" w:sz="4" w:space="0" w:color="auto"/>
              <w:left w:val="single" w:sz="4" w:space="0" w:color="auto"/>
              <w:bottom w:val="single" w:sz="4" w:space="0" w:color="auto"/>
              <w:right w:val="single" w:sz="4" w:space="0" w:color="auto"/>
            </w:tcBorders>
            <w:hideMark/>
          </w:tcPr>
          <w:p w14:paraId="1F735982"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273D85A7" w14:textId="4F185C6F" w:rsidR="004E1DCE" w:rsidRPr="006A1A2D"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4780F">
              <w:rPr>
                <w:rFonts w:ascii="Times New Roman" w:hAnsi="Times New Roman" w:cs="Times New Roman"/>
                <w:b/>
                <w:bCs/>
                <w:sz w:val="24"/>
                <w:szCs w:val="24"/>
              </w:rPr>
              <w:t xml:space="preserve">     </w:t>
            </w:r>
            <w:r w:rsidRPr="006A1A2D">
              <w:rPr>
                <w:rFonts w:ascii="Times New Roman" w:hAnsi="Times New Roman" w:cs="Times New Roman"/>
                <w:bCs/>
                <w:sz w:val="24"/>
                <w:szCs w:val="24"/>
              </w:rPr>
              <w:t>Начало политики перестройки. Реформы политической системы. Распад СССР и образование СГН. Российская Федерация как правопреемник СССР. Политический события и дезинтеграционные процессы  в странах Восточной Европы. Международные отношения: военно-политические блоки; международные кризисы; военные конфликты и т.д.</w:t>
            </w:r>
            <w:r w:rsidR="0034780F" w:rsidRPr="006A1A2D">
              <w:t xml:space="preserve"> </w:t>
            </w:r>
            <w:r w:rsidR="0034780F" w:rsidRPr="006A1A2D">
              <w:rPr>
                <w:rFonts w:ascii="Times New Roman" w:hAnsi="Times New Roman" w:cs="Times New Roman"/>
                <w:bCs/>
                <w:sz w:val="24"/>
                <w:szCs w:val="24"/>
              </w:rPr>
              <w:t xml:space="preserve">Изучение, сравнительный анализ документов, видео– и фотоматериалов по теме: «Дезинтеграционные процессы в России и Восточной Европе во второй половине 1980-х гг.». </w:t>
            </w:r>
          </w:p>
        </w:tc>
        <w:tc>
          <w:tcPr>
            <w:tcW w:w="1158" w:type="dxa"/>
            <w:tcBorders>
              <w:top w:val="single" w:sz="4" w:space="0" w:color="auto"/>
              <w:left w:val="single" w:sz="4" w:space="0" w:color="auto"/>
              <w:bottom w:val="single" w:sz="4" w:space="0" w:color="auto"/>
              <w:right w:val="single" w:sz="4" w:space="0" w:color="auto"/>
            </w:tcBorders>
            <w:hideMark/>
          </w:tcPr>
          <w:p w14:paraId="7E3D1EB2" w14:textId="1AB9CC8C"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6E5068A2"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03.</w:t>
            </w:r>
          </w:p>
          <w:p w14:paraId="1DCB0252"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05.</w:t>
            </w:r>
          </w:p>
          <w:p w14:paraId="1024B3D2"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06.</w:t>
            </w:r>
          </w:p>
          <w:p w14:paraId="09CF9A5D" w14:textId="6B134352" w:rsidR="004E1DCE"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eastAsia="Calibri" w:hAnsi="Times New Roman" w:cs="Times New Roman"/>
                <w:b/>
                <w:bCs/>
                <w:sz w:val="24"/>
                <w:szCs w:val="24"/>
              </w:rPr>
              <w:t>ОК 09.</w:t>
            </w:r>
          </w:p>
        </w:tc>
      </w:tr>
      <w:tr w:rsidR="0034780F" w14:paraId="2C1920B9" w14:textId="77777777" w:rsidTr="007951DA">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663001E" w14:textId="77777777" w:rsidR="0034780F" w:rsidRDefault="0034780F">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60DCB2AE" w14:textId="02C96D7A" w:rsidR="0034780F" w:rsidRPr="0034780F"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 xml:space="preserve">Практическое занятие </w:t>
            </w:r>
          </w:p>
        </w:tc>
        <w:tc>
          <w:tcPr>
            <w:tcW w:w="3708" w:type="dxa"/>
            <w:gridSpan w:val="2"/>
            <w:tcBorders>
              <w:top w:val="single" w:sz="4" w:space="0" w:color="auto"/>
              <w:left w:val="single" w:sz="4" w:space="0" w:color="auto"/>
              <w:bottom w:val="single" w:sz="4" w:space="0" w:color="auto"/>
              <w:right w:val="single" w:sz="4" w:space="0" w:color="auto"/>
            </w:tcBorders>
          </w:tcPr>
          <w:p w14:paraId="0ED56890" w14:textId="72BECCC5" w:rsidR="0034780F" w:rsidRPr="0034780F"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не предусмотрено</w:t>
            </w:r>
          </w:p>
        </w:tc>
      </w:tr>
      <w:tr w:rsidR="004E1DCE" w14:paraId="445D00C6"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07BAFBDF" w14:textId="77777777" w:rsidR="004E1DCE"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2B5D55E2"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36B47799" w14:textId="24AC89B4"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75CC26FF"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hideMark/>
          </w:tcPr>
          <w:p w14:paraId="3114C167" w14:textId="77777777" w:rsidR="00DC18DD" w:rsidRPr="00DC18DD"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C18DD">
              <w:rPr>
                <w:rFonts w:ascii="Times New Roman" w:hAnsi="Times New Roman" w:cs="Times New Roman"/>
                <w:b/>
                <w:sz w:val="24"/>
                <w:szCs w:val="24"/>
              </w:rPr>
              <w:t>Тема 5.</w:t>
            </w:r>
          </w:p>
          <w:p w14:paraId="3EF37DC0" w14:textId="4A6A0EF8" w:rsidR="004E1DCE" w:rsidRPr="00C618F8"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C18DD">
              <w:rPr>
                <w:rFonts w:ascii="Times New Roman" w:hAnsi="Times New Roman" w:cs="Times New Roman"/>
                <w:b/>
                <w:sz w:val="24"/>
                <w:szCs w:val="24"/>
              </w:rPr>
              <w:t>Россия и мир на рубеже XX– XXI</w:t>
            </w:r>
            <w:r>
              <w:rPr>
                <w:rFonts w:ascii="Times New Roman" w:hAnsi="Times New Roman" w:cs="Times New Roman"/>
                <w:b/>
                <w:sz w:val="24"/>
                <w:szCs w:val="24"/>
              </w:rPr>
              <w:t xml:space="preserve"> </w:t>
            </w:r>
            <w:r w:rsidRPr="00DC18DD">
              <w:rPr>
                <w:rFonts w:ascii="Times New Roman" w:hAnsi="Times New Roman" w:cs="Times New Roman"/>
                <w:b/>
                <w:sz w:val="24"/>
                <w:szCs w:val="24"/>
              </w:rPr>
              <w:t>веков.</w:t>
            </w:r>
          </w:p>
        </w:tc>
        <w:tc>
          <w:tcPr>
            <w:tcW w:w="9338" w:type="dxa"/>
            <w:tcBorders>
              <w:top w:val="single" w:sz="4" w:space="0" w:color="auto"/>
              <w:left w:val="single" w:sz="4" w:space="0" w:color="auto"/>
              <w:bottom w:val="single" w:sz="4" w:space="0" w:color="auto"/>
              <w:right w:val="single" w:sz="4" w:space="0" w:color="auto"/>
            </w:tcBorders>
            <w:hideMark/>
          </w:tcPr>
          <w:p w14:paraId="1E2C1614"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37F7D7F5" w14:textId="2D0D428A" w:rsidR="0034780F" w:rsidRPr="006A1A2D" w:rsidRDefault="006A1A2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18DD" w:rsidRPr="006A1A2D">
              <w:rPr>
                <w:rFonts w:ascii="Times New Roman" w:hAnsi="Times New Roman" w:cs="Times New Roman"/>
                <w:sz w:val="24"/>
                <w:szCs w:val="24"/>
              </w:rPr>
              <w:t>Россия и мир на рубеже XX–XXI веков. Российская Федерация на постсоветском пространстве. «Шоковая терапия». Приватизация, её особенности и результаты в России. Общественно-политическое развитие России в 1991–1993 гг. Общественно-политическое развитие России в 1993–2000 гг.  Регионы Российской Федерации на рубеже веков XX–XXI веков. Культура России второй половины XX века.</w:t>
            </w:r>
            <w:r>
              <w:rPr>
                <w:rFonts w:ascii="Times New Roman" w:hAnsi="Times New Roman" w:cs="Times New Roman"/>
                <w:sz w:val="24"/>
                <w:szCs w:val="24"/>
              </w:rPr>
              <w:t xml:space="preserve"> </w:t>
            </w:r>
            <w:r w:rsidR="0034780F" w:rsidRPr="006A1A2D">
              <w:rPr>
                <w:rFonts w:ascii="Times New Roman" w:hAnsi="Times New Roman" w:cs="Times New Roman"/>
                <w:sz w:val="24"/>
                <w:szCs w:val="24"/>
              </w:rPr>
              <w:t>Изучение, сравнительный анализ документов, видео– и фотоматериалов по теме: «Россия и мир на рубеже XX–XXI веков». Обсуждение полученных результатов и выводов по теме. Выполнение индивидуальных заданий по теме: «</w:t>
            </w:r>
            <w:r>
              <w:rPr>
                <w:rFonts w:ascii="Times New Roman" w:hAnsi="Times New Roman" w:cs="Times New Roman"/>
                <w:sz w:val="24"/>
                <w:szCs w:val="24"/>
              </w:rPr>
              <w:t>Регионы Рос</w:t>
            </w:r>
            <w:r w:rsidR="0034780F" w:rsidRPr="006A1A2D">
              <w:rPr>
                <w:rFonts w:ascii="Times New Roman" w:hAnsi="Times New Roman" w:cs="Times New Roman"/>
                <w:sz w:val="24"/>
                <w:szCs w:val="24"/>
              </w:rPr>
              <w:t>сийской Федерации на рубеже веков XX–XXI веков».</w:t>
            </w:r>
          </w:p>
        </w:tc>
        <w:tc>
          <w:tcPr>
            <w:tcW w:w="1158" w:type="dxa"/>
            <w:tcBorders>
              <w:top w:val="single" w:sz="4" w:space="0" w:color="auto"/>
              <w:left w:val="single" w:sz="4" w:space="0" w:color="auto"/>
              <w:bottom w:val="single" w:sz="4" w:space="0" w:color="auto"/>
              <w:right w:val="single" w:sz="4" w:space="0" w:color="auto"/>
            </w:tcBorders>
            <w:hideMark/>
          </w:tcPr>
          <w:p w14:paraId="3A24AACB" w14:textId="0BE2F991"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hideMark/>
          </w:tcPr>
          <w:p w14:paraId="650D6108"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03.</w:t>
            </w:r>
          </w:p>
          <w:p w14:paraId="4D505DC0"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05.</w:t>
            </w:r>
          </w:p>
          <w:p w14:paraId="1F297388"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06.</w:t>
            </w:r>
          </w:p>
          <w:p w14:paraId="2BB910F4" w14:textId="1441E7A6" w:rsidR="004E1DCE"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09.</w:t>
            </w:r>
          </w:p>
        </w:tc>
      </w:tr>
      <w:tr w:rsidR="00DC18DD" w14:paraId="0F856E4A"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F1DD44D" w14:textId="77777777" w:rsidR="00DC18DD" w:rsidRDefault="00DC18DD">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2B783F59" w14:textId="05DB517E" w:rsidR="00DC18DD" w:rsidRPr="0034780F"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Практическое занятие № 4</w:t>
            </w:r>
          </w:p>
          <w:p w14:paraId="466670A7" w14:textId="3F231066" w:rsidR="00DC18DD" w:rsidRPr="006A1A2D"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A1A2D">
              <w:rPr>
                <w:rFonts w:ascii="Times New Roman" w:hAnsi="Times New Roman" w:cs="Times New Roman"/>
                <w:bCs/>
                <w:sz w:val="24"/>
                <w:szCs w:val="24"/>
              </w:rPr>
              <w:t>Изучение, сравнительный анализ видео– и фотоматериалов по теме: «Культура России второй половины XX века». Выполнение индивидуальных заданий по теме: «Человек как носитель культуры своего народа». Обсуждение полученных результатов и выводов по теме.</w:t>
            </w:r>
          </w:p>
        </w:tc>
        <w:tc>
          <w:tcPr>
            <w:tcW w:w="1158" w:type="dxa"/>
            <w:tcBorders>
              <w:top w:val="single" w:sz="4" w:space="0" w:color="auto"/>
              <w:left w:val="single" w:sz="4" w:space="0" w:color="auto"/>
              <w:bottom w:val="single" w:sz="4" w:space="0" w:color="auto"/>
              <w:right w:val="single" w:sz="4" w:space="0" w:color="auto"/>
            </w:tcBorders>
            <w:hideMark/>
          </w:tcPr>
          <w:p w14:paraId="37742924" w14:textId="47195380" w:rsidR="00DC18DD" w:rsidRPr="0034780F" w:rsidRDefault="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6388CE1A"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03.</w:t>
            </w:r>
          </w:p>
          <w:p w14:paraId="1257A758"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05.</w:t>
            </w:r>
          </w:p>
          <w:p w14:paraId="47BBA406" w14:textId="77777777"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06.</w:t>
            </w:r>
          </w:p>
          <w:p w14:paraId="62FC98F9" w14:textId="049057D8"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ОК 09.</w:t>
            </w:r>
          </w:p>
        </w:tc>
      </w:tr>
      <w:tr w:rsidR="004E1DCE" w14:paraId="2ACCBDC9" w14:textId="77777777" w:rsidTr="009E52D5">
        <w:trPr>
          <w:trHeight w:val="297"/>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0CE4BA98" w14:textId="77777777" w:rsidR="004E1DCE"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3DD7050D"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7CE9A786" w14:textId="3AAC2731"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74507F40"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hideMark/>
          </w:tcPr>
          <w:p w14:paraId="1E2E5A41" w14:textId="559F66F7" w:rsidR="004E1DCE" w:rsidRPr="0040646C" w:rsidRDefault="004E1DC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73492F39"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704B3F04" w14:textId="7C78C3EB" w:rsidR="004E1DCE" w:rsidRPr="006A1A2D"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34780F">
              <w:rPr>
                <w:rFonts w:ascii="Times New Roman" w:hAnsi="Times New Roman" w:cs="Times New Roman"/>
                <w:b/>
                <w:sz w:val="24"/>
                <w:szCs w:val="24"/>
              </w:rPr>
              <w:lastRenderedPageBreak/>
              <w:t xml:space="preserve">        </w:t>
            </w:r>
            <w:r w:rsidRPr="006A1A2D">
              <w:rPr>
                <w:rFonts w:ascii="Times New Roman" w:hAnsi="Times New Roman" w:cs="Times New Roman"/>
                <w:sz w:val="24"/>
                <w:szCs w:val="24"/>
              </w:rPr>
              <w:t>Россия в начале XXI века. Развитие регионов России в первом десятилетии XXI века. Современная Россия. Перспективные направления и основные проблемы развития Российской Федерации на современном этапе. Территориальная целостность России, уважение прав её населения и соседних народов – главное условие политического развития.</w:t>
            </w:r>
          </w:p>
          <w:p w14:paraId="59A5A613" w14:textId="30CA6D88" w:rsidR="00293E6E"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6A1A2D">
              <w:rPr>
                <w:rFonts w:ascii="Times New Roman" w:hAnsi="Times New Roman" w:cs="Times New Roman"/>
                <w:sz w:val="24"/>
                <w:szCs w:val="24"/>
              </w:rPr>
              <w:t xml:space="preserve">      Инновационная деятельность – приоритетно</w:t>
            </w:r>
            <w:r w:rsidR="00831640">
              <w:rPr>
                <w:rFonts w:ascii="Times New Roman" w:hAnsi="Times New Roman" w:cs="Times New Roman"/>
                <w:sz w:val="24"/>
                <w:szCs w:val="24"/>
              </w:rPr>
              <w:t>е направление в науке и экономи</w:t>
            </w:r>
            <w:r w:rsidRPr="006A1A2D">
              <w:rPr>
                <w:rFonts w:ascii="Times New Roman" w:hAnsi="Times New Roman" w:cs="Times New Roman"/>
                <w:sz w:val="24"/>
                <w:szCs w:val="24"/>
              </w:rPr>
              <w:t>ке. Сохранение традиционных нравственных ценностей и убеждений в условиях стандартизации различных сторон жизни российского общества.</w:t>
            </w:r>
            <w:r w:rsidR="00293E6E" w:rsidRPr="006A1A2D">
              <w:rPr>
                <w:rFonts w:ascii="Times New Roman" w:hAnsi="Times New Roman" w:cs="Times New Roman"/>
                <w:sz w:val="24"/>
                <w:szCs w:val="24"/>
              </w:rPr>
              <w:t xml:space="preserve"> </w:t>
            </w:r>
            <w:r w:rsidR="00293E6E" w:rsidRPr="006A1A2D">
              <w:rPr>
                <w:rFonts w:ascii="Times New Roman" w:hAnsi="Times New Roman" w:cs="Times New Roman"/>
                <w:bCs/>
                <w:sz w:val="24"/>
                <w:szCs w:val="24"/>
              </w:rPr>
              <w:t>Изучение, сравнительный анализ, обсуждение нормативно-правовых актов, документов, видео– и фотоматериалов по теме: «Современная Россия. Инновационная деятельность – приоритетное направление в науке и экономике. Сохранение традиционных нравственных ценностей и убеждений в условиях стандартизации различных сторон жизни российского общества» (выполнение индивидуальных заданий по теме).</w:t>
            </w:r>
          </w:p>
        </w:tc>
        <w:tc>
          <w:tcPr>
            <w:tcW w:w="1158" w:type="dxa"/>
            <w:tcBorders>
              <w:top w:val="single" w:sz="4" w:space="0" w:color="auto"/>
              <w:left w:val="single" w:sz="4" w:space="0" w:color="auto"/>
              <w:bottom w:val="single" w:sz="4" w:space="0" w:color="auto"/>
              <w:right w:val="single" w:sz="4" w:space="0" w:color="auto"/>
            </w:tcBorders>
            <w:hideMark/>
          </w:tcPr>
          <w:p w14:paraId="42E11738" w14:textId="494CF55F"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14:paraId="42F4DE68"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03.</w:t>
            </w:r>
          </w:p>
          <w:p w14:paraId="4705031D"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lastRenderedPageBreak/>
              <w:t>ОК 05.</w:t>
            </w:r>
          </w:p>
          <w:p w14:paraId="26554661" w14:textId="77777777" w:rsidR="009E52D5"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34780F">
              <w:rPr>
                <w:rFonts w:ascii="Times New Roman" w:eastAsia="Calibri" w:hAnsi="Times New Roman" w:cs="Times New Roman"/>
                <w:b/>
                <w:bCs/>
                <w:sz w:val="24"/>
                <w:szCs w:val="24"/>
              </w:rPr>
              <w:t>ОК 06.</w:t>
            </w:r>
          </w:p>
          <w:p w14:paraId="5044A3E6" w14:textId="3079BEB9" w:rsidR="004E1DCE"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eastAsia="Calibri" w:hAnsi="Times New Roman" w:cs="Times New Roman"/>
                <w:b/>
                <w:bCs/>
                <w:sz w:val="24"/>
                <w:szCs w:val="24"/>
              </w:rPr>
              <w:t>ОК 09.</w:t>
            </w:r>
          </w:p>
        </w:tc>
      </w:tr>
      <w:tr w:rsidR="00293E6E" w14:paraId="2717D744" w14:textId="77777777" w:rsidTr="00106151">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F2EAC24" w14:textId="77777777" w:rsidR="00293E6E" w:rsidRPr="001C39EB" w:rsidRDefault="00293E6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1B2F94D6" w14:textId="1D6BBDF8" w:rsidR="00293E6E" w:rsidRPr="0034780F" w:rsidRDefault="008955BD"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w:t>
            </w:r>
          </w:p>
        </w:tc>
        <w:tc>
          <w:tcPr>
            <w:tcW w:w="3708" w:type="dxa"/>
            <w:gridSpan w:val="2"/>
            <w:tcBorders>
              <w:top w:val="single" w:sz="4" w:space="0" w:color="auto"/>
              <w:left w:val="single" w:sz="4" w:space="0" w:color="auto"/>
              <w:bottom w:val="single" w:sz="4" w:space="0" w:color="auto"/>
              <w:right w:val="single" w:sz="4" w:space="0" w:color="auto"/>
            </w:tcBorders>
          </w:tcPr>
          <w:p w14:paraId="08FE83ED" w14:textId="3B0C658B" w:rsidR="00293E6E" w:rsidRPr="0034780F" w:rsidRDefault="00293E6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не предусмотрено</w:t>
            </w:r>
          </w:p>
        </w:tc>
      </w:tr>
      <w:tr w:rsidR="004E1DCE" w14:paraId="4282D76C"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135A783F" w14:textId="77777777" w:rsidR="004E1DCE" w:rsidRPr="001C39EB"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10C3B685"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3DD78B" w14:textId="02E2097D"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B74523" w14:paraId="70AA1B03"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tcPr>
          <w:p w14:paraId="1114CDF6"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tcPr>
          <w:p w14:paraId="662E0F16"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Дифференцированный зачет</w:t>
            </w:r>
          </w:p>
        </w:tc>
        <w:tc>
          <w:tcPr>
            <w:tcW w:w="1158" w:type="dxa"/>
            <w:tcBorders>
              <w:top w:val="single" w:sz="4" w:space="0" w:color="auto"/>
              <w:left w:val="single" w:sz="4" w:space="0" w:color="auto"/>
              <w:bottom w:val="single" w:sz="4" w:space="0" w:color="auto"/>
              <w:right w:val="single" w:sz="4" w:space="0" w:color="auto"/>
            </w:tcBorders>
          </w:tcPr>
          <w:p w14:paraId="1005AC17" w14:textId="77777777" w:rsidR="00B74523" w:rsidRPr="00C34362"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34362">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44A7B3D0"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4A185B65"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tcPr>
          <w:p w14:paraId="48DB23DF"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19FBFD80"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Всего:</w:t>
            </w:r>
          </w:p>
        </w:tc>
        <w:tc>
          <w:tcPr>
            <w:tcW w:w="1158" w:type="dxa"/>
            <w:tcBorders>
              <w:top w:val="single" w:sz="4" w:space="0" w:color="auto"/>
              <w:left w:val="single" w:sz="4" w:space="0" w:color="auto"/>
              <w:bottom w:val="single" w:sz="4" w:space="0" w:color="auto"/>
              <w:right w:val="single" w:sz="4" w:space="0" w:color="auto"/>
            </w:tcBorders>
            <w:hideMark/>
          </w:tcPr>
          <w:p w14:paraId="7338E905" w14:textId="79E702E4"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670A5">
              <w:rPr>
                <w:rFonts w:ascii="Times New Roman" w:hAnsi="Times New Roman" w:cs="Times New Roman"/>
                <w:b/>
                <w:bCs/>
                <w:sz w:val="24"/>
                <w:szCs w:val="24"/>
              </w:rPr>
              <w:t>48</w:t>
            </w:r>
            <w:r w:rsidR="00DF4794">
              <w:rPr>
                <w:rFonts w:ascii="Times New Roman" w:hAnsi="Times New Roman" w:cs="Times New Roman"/>
                <w:b/>
                <w:bCs/>
                <w:sz w:val="24"/>
                <w:szCs w:val="24"/>
              </w:rPr>
              <w:t xml:space="preserve"> (40+8)</w:t>
            </w:r>
          </w:p>
        </w:tc>
        <w:tc>
          <w:tcPr>
            <w:tcW w:w="2550" w:type="dxa"/>
            <w:tcBorders>
              <w:top w:val="single" w:sz="4" w:space="0" w:color="auto"/>
              <w:left w:val="single" w:sz="4" w:space="0" w:color="auto"/>
              <w:bottom w:val="single" w:sz="4" w:space="0" w:color="auto"/>
              <w:right w:val="single" w:sz="4" w:space="0" w:color="auto"/>
            </w:tcBorders>
          </w:tcPr>
          <w:p w14:paraId="695056A1"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237703AA" w14:textId="77777777" w:rsidR="004E1DCE" w:rsidRDefault="004E1DCE" w:rsidP="004E1DCE">
      <w:pPr>
        <w:ind w:firstLine="709"/>
        <w:jc w:val="center"/>
        <w:rPr>
          <w:rFonts w:ascii="Times New Roman" w:eastAsia="Times New Roman" w:hAnsi="Times New Roman" w:cs="Times New Roman"/>
          <w:b/>
          <w:sz w:val="28"/>
          <w:szCs w:val="28"/>
          <w:lang w:eastAsia="ru-RU"/>
        </w:rPr>
      </w:pPr>
    </w:p>
    <w:p w14:paraId="27D45FA9" w14:textId="77777777"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14:paraId="19669423" w14:textId="77777777" w:rsidR="002D0BA6" w:rsidRPr="002D0BA6" w:rsidRDefault="002D0BA6" w:rsidP="002D0BA6">
      <w:pPr>
        <w:ind w:left="1353"/>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0F4DCFF8" w14:textId="77777777" w:rsidR="002D0BA6" w:rsidRPr="002D0BA6"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37301AFC" w14:textId="77777777" w:rsidR="002D0BA6" w:rsidRPr="00C76E90" w:rsidRDefault="002D0BA6" w:rsidP="00C76E9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6E90">
        <w:rPr>
          <w:rFonts w:ascii="Times New Roman" w:eastAsia="Times New Roman" w:hAnsi="Times New Roman" w:cs="Times New Roman"/>
          <w:bCs/>
          <w:sz w:val="28"/>
          <w:szCs w:val="28"/>
          <w:lang w:eastAsia="ru-RU"/>
        </w:rPr>
        <w:t xml:space="preserve">Кабинет </w:t>
      </w:r>
      <w:r w:rsidR="00C76E90" w:rsidRPr="00C76E90">
        <w:rPr>
          <w:rFonts w:ascii="Times New Roman" w:eastAsia="Times New Roman" w:hAnsi="Times New Roman" w:cs="Times New Roman"/>
          <w:bCs/>
          <w:sz w:val="28"/>
          <w:szCs w:val="28"/>
          <w:lang w:eastAsia="ru-RU"/>
        </w:rPr>
        <w:t>«Социально-экономических дисциплин</w:t>
      </w:r>
      <w:r w:rsidRPr="00C76E90">
        <w:rPr>
          <w:rFonts w:ascii="Times New Roman" w:eastAsia="Times New Roman" w:hAnsi="Times New Roman" w:cs="Times New Roman"/>
          <w:bCs/>
          <w:sz w:val="28"/>
          <w:szCs w:val="28"/>
          <w:lang w:eastAsia="ru-RU"/>
        </w:rPr>
        <w:t>»</w:t>
      </w:r>
      <w:r w:rsidR="00C76E90" w:rsidRPr="00C76E90">
        <w:rPr>
          <w:rFonts w:ascii="Times New Roman" w:eastAsia="Times New Roman" w:hAnsi="Times New Roman" w:cs="Times New Roman"/>
          <w:sz w:val="28"/>
          <w:szCs w:val="28"/>
        </w:rPr>
        <w:t xml:space="preserve">, </w:t>
      </w:r>
      <w:r w:rsidRPr="00C76E90">
        <w:rPr>
          <w:rFonts w:ascii="Times New Roman" w:eastAsia="Times New Roman" w:hAnsi="Times New Roman" w:cs="Times New Roman"/>
          <w:bCs/>
          <w:sz w:val="28"/>
          <w:szCs w:val="28"/>
        </w:rPr>
        <w:t xml:space="preserve">оснащенный оборудованием: </w:t>
      </w:r>
      <w:r w:rsidRPr="00C76E90">
        <w:rPr>
          <w:rFonts w:ascii="Times New Roman" w:eastAsia="Century Schoolbook" w:hAnsi="Times New Roman" w:cs="Times New Roman"/>
          <w:bCs/>
          <w:spacing w:val="4"/>
          <w:sz w:val="28"/>
          <w:szCs w:val="28"/>
        </w:rPr>
        <w:t xml:space="preserve"> </w:t>
      </w:r>
      <w:r w:rsidR="00C76E90" w:rsidRPr="00C76E90">
        <w:rPr>
          <w:rFonts w:ascii="Times New Roman" w:eastAsia="Century Schoolbook" w:hAnsi="Times New Roman" w:cs="Times New Roman"/>
          <w:spacing w:val="4"/>
          <w:sz w:val="28"/>
          <w:szCs w:val="28"/>
        </w:rPr>
        <w:t>доской учебной, рабочим местом преподавателя, столами, стульями (по числу обучающихся), техническими средствами (компьютером, средствами аудиовизу</w:t>
      </w:r>
      <w:r w:rsidR="00C94D4F">
        <w:rPr>
          <w:rFonts w:ascii="Times New Roman" w:eastAsia="Century Schoolbook" w:hAnsi="Times New Roman" w:cs="Times New Roman"/>
          <w:spacing w:val="4"/>
          <w:sz w:val="28"/>
          <w:szCs w:val="28"/>
        </w:rPr>
        <w:t xml:space="preserve">ализации, наглядными пособиями), </w:t>
      </w:r>
      <w:r w:rsidRPr="002D0BA6">
        <w:rPr>
          <w:rFonts w:ascii="Times New Roman" w:eastAsia="Times New Roman" w:hAnsi="Times New Roman" w:cs="Times New Roman"/>
          <w:b/>
          <w:bCs/>
          <w:sz w:val="28"/>
          <w:szCs w:val="28"/>
        </w:rPr>
        <w:t>техническими средствами обучения:</w:t>
      </w:r>
      <w:r w:rsidRPr="002D0BA6">
        <w:rPr>
          <w:rFonts w:ascii="Times New Roman" w:eastAsia="Times New Roman" w:hAnsi="Times New Roman" w:cs="Times New Roman"/>
          <w:bCs/>
          <w:sz w:val="28"/>
          <w:szCs w:val="28"/>
        </w:rPr>
        <w:t xml:space="preserve"> </w:t>
      </w:r>
    </w:p>
    <w:p w14:paraId="4B8810BC" w14:textId="77777777" w:rsidR="002D0BA6" w:rsidRPr="002D0BA6"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2D0BA6">
        <w:rPr>
          <w:rFonts w:ascii="Times New Roman" w:eastAsia="Calibri" w:hAnsi="Times New Roman" w:cs="Times New Roman"/>
          <w:sz w:val="28"/>
          <w:szCs w:val="28"/>
        </w:rPr>
        <w:t xml:space="preserve">- </w:t>
      </w:r>
      <w:r w:rsidRPr="002D0BA6">
        <w:rPr>
          <w:rFonts w:ascii="Times New Roman" w:eastAsia="Century Schoolbook" w:hAnsi="Times New Roman" w:cs="Times New Roman"/>
          <w:spacing w:val="4"/>
          <w:sz w:val="28"/>
          <w:szCs w:val="28"/>
        </w:rPr>
        <w:t>учебно-методический комплекс (УМК) преподавателя;</w:t>
      </w:r>
    </w:p>
    <w:p w14:paraId="3DF6D84F" w14:textId="77777777"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информационно-коммуникативные средства;</w:t>
      </w:r>
    </w:p>
    <w:p w14:paraId="41D52AA3" w14:textId="77777777"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экранно-звуковые пособия;</w:t>
      </w:r>
    </w:p>
    <w:p w14:paraId="29D1842F" w14:textId="77777777" w:rsidR="002D0BA6"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2D0BA6">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2D0BA6">
        <w:rPr>
          <w:rFonts w:ascii="Times New Roman" w:eastAsia="Century Schoolbook" w:hAnsi="Times New Roman" w:cs="Times New Roman"/>
          <w:spacing w:val="4"/>
          <w:sz w:val="28"/>
          <w:szCs w:val="28"/>
        </w:rPr>
        <w:softHyphen/>
        <w:t>ния, инструкции по их испол</w:t>
      </w:r>
      <w:r w:rsidR="00187155">
        <w:rPr>
          <w:rFonts w:ascii="Times New Roman" w:eastAsia="Century Schoolbook" w:hAnsi="Times New Roman" w:cs="Times New Roman"/>
          <w:spacing w:val="4"/>
          <w:sz w:val="28"/>
          <w:szCs w:val="28"/>
        </w:rPr>
        <w:t>ьзованию и технике безопасности.</w:t>
      </w:r>
    </w:p>
    <w:p w14:paraId="65C8D829" w14:textId="77777777" w:rsidR="0044386C" w:rsidRPr="002D0BA6" w:rsidRDefault="0044386C"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p>
    <w:p w14:paraId="65199BF9" w14:textId="77777777"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14:paraId="22817BB2" w14:textId="77777777" w:rsidR="002D0BA6" w:rsidRDefault="002D0BA6" w:rsidP="002D0BA6">
      <w:pPr>
        <w:spacing w:after="0" w:line="240" w:lineRule="auto"/>
        <w:ind w:firstLine="709"/>
        <w:contextualSpacing/>
        <w:rPr>
          <w:rFonts w:ascii="Times New Roman" w:eastAsia="Times New Roman" w:hAnsi="Times New Roman" w:cs="Times New Roman"/>
          <w:b/>
          <w:sz w:val="28"/>
          <w:szCs w:val="28"/>
          <w:lang w:val="x-none" w:eastAsia="x-none"/>
        </w:rPr>
      </w:pPr>
      <w:r w:rsidRPr="002D0BA6">
        <w:rPr>
          <w:rFonts w:ascii="Times New Roman" w:eastAsia="Times New Roman" w:hAnsi="Times New Roman" w:cs="Times New Roman"/>
          <w:b/>
          <w:sz w:val="28"/>
          <w:szCs w:val="28"/>
          <w:lang w:val="x-none" w:eastAsia="x-none"/>
        </w:rPr>
        <w:t xml:space="preserve">3.2.1. </w:t>
      </w:r>
      <w:r w:rsidRPr="002D0BA6">
        <w:rPr>
          <w:rFonts w:ascii="Times New Roman" w:eastAsia="Times New Roman" w:hAnsi="Times New Roman" w:cs="Times New Roman"/>
          <w:b/>
          <w:sz w:val="28"/>
          <w:szCs w:val="28"/>
          <w:lang w:eastAsia="x-none"/>
        </w:rPr>
        <w:t>Основные печатные</w:t>
      </w:r>
      <w:r w:rsidRPr="002D0BA6">
        <w:rPr>
          <w:rFonts w:ascii="Times New Roman" w:eastAsia="Times New Roman" w:hAnsi="Times New Roman" w:cs="Times New Roman"/>
          <w:b/>
          <w:sz w:val="28"/>
          <w:szCs w:val="28"/>
          <w:lang w:val="x-none" w:eastAsia="x-none"/>
        </w:rPr>
        <w:t xml:space="preserve"> издания</w:t>
      </w:r>
    </w:p>
    <w:p w14:paraId="5C732624"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1. Артемов В.В. История: учебник для студентов учреждений СПО / В.В. Артемов, Ю.Н. Лубченков. – 21-е изд., стер. Москва: Академия, 2021. 448 с.</w:t>
      </w:r>
    </w:p>
    <w:p w14:paraId="488B220C"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w:t>
      </w:r>
      <w:hyperlink r:id="rId9" w:history="1">
        <w:r w:rsidRPr="0044386C">
          <w:rPr>
            <w:rStyle w:val="af1"/>
            <w:rFonts w:ascii="Times New Roman" w:eastAsia="Times New Roman" w:hAnsi="Times New Roman" w:cs="Times New Roman"/>
            <w:sz w:val="28"/>
            <w:szCs w:val="28"/>
            <w:lang w:val="x-none" w:eastAsia="x-none"/>
          </w:rPr>
          <w:t>https://profspo.ru/books/104903</w:t>
        </w:r>
      </w:hyperlink>
    </w:p>
    <w:p w14:paraId="1CA60093"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14:paraId="2770D58E" w14:textId="77777777" w:rsidR="002D0BA6" w:rsidRPr="0044386C" w:rsidRDefault="002D0BA6" w:rsidP="00247AAB">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14:paraId="2EBD6D5F" w14:textId="77777777" w:rsidR="002D0BA6" w:rsidRPr="0044386C" w:rsidRDefault="002D0BA6" w:rsidP="00247AAB">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44386C">
        <w:rPr>
          <w:rFonts w:ascii="Times New Roman" w:eastAsia="Times New Roman" w:hAnsi="Times New Roman" w:cs="Times New Roman"/>
          <w:b/>
          <w:bCs/>
          <w:sz w:val="28"/>
          <w:szCs w:val="28"/>
          <w:lang w:eastAsia="ru-RU"/>
        </w:rPr>
        <w:t>3.2.2. Дополнительные источники (при необходимости)</w:t>
      </w:r>
    </w:p>
    <w:p w14:paraId="3419A59C"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14:paraId="56F3322E"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14:paraId="4AD8E6C0"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3. Кириллов, В. В. История России в 2 ч. Часть 1. До ХХ века : учебник для среднего профессионального образования / В. В. Кириллов. — 8-е изд., перераб. и </w:t>
      </w:r>
      <w:r w:rsidRPr="0044386C">
        <w:rPr>
          <w:rFonts w:ascii="Times New Roman" w:eastAsia="Times New Roman" w:hAnsi="Times New Roman" w:cs="Times New Roman"/>
          <w:bCs/>
          <w:sz w:val="28"/>
          <w:szCs w:val="28"/>
          <w:lang w:eastAsia="ru-RU"/>
        </w:rPr>
        <w:lastRenderedPageBreak/>
        <w:t>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14:paraId="7E193DFF" w14:textId="77777777" w:rsidR="00675B69" w:rsidRDefault="0044386C"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4. Кириллов, В. В. История России в 2 ч. Част</w:t>
      </w:r>
      <w:r w:rsidR="00675B69">
        <w:rPr>
          <w:rFonts w:ascii="Times New Roman" w:eastAsia="Times New Roman" w:hAnsi="Times New Roman" w:cs="Times New Roman"/>
          <w:bCs/>
          <w:sz w:val="28"/>
          <w:szCs w:val="28"/>
          <w:lang w:eastAsia="ru-RU"/>
        </w:rPr>
        <w:t xml:space="preserve">ь 2. ХХ век — начало ХХI века: </w:t>
      </w:r>
      <w:r w:rsidRPr="0044386C">
        <w:rPr>
          <w:rFonts w:ascii="Times New Roman" w:eastAsia="Times New Roman" w:hAnsi="Times New Roman" w:cs="Times New Roman"/>
          <w:bCs/>
          <w:sz w:val="28"/>
          <w:szCs w:val="28"/>
          <w:lang w:eastAsia="ru-RU"/>
        </w:rPr>
        <w:t>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14:paraId="296C4F35" w14:textId="77777777" w:rsidR="0044386C" w:rsidRPr="0044386C" w:rsidRDefault="00675B69"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44386C" w:rsidRPr="0044386C">
        <w:rPr>
          <w:rFonts w:ascii="Times New Roman" w:eastAsia="Times New Roman" w:hAnsi="Times New Roman" w:cs="Times New Roman"/>
          <w:bCs/>
          <w:sz w:val="28"/>
          <w:szCs w:val="28"/>
          <w:lang w:eastAsia="ru-RU"/>
        </w:rPr>
        <w:t xml:space="preserve">. Образовательная платформа Юрайт </w:t>
      </w:r>
      <w:hyperlink r:id="rId10" w:history="1">
        <w:r w:rsidR="0044386C" w:rsidRPr="0044386C">
          <w:rPr>
            <w:rStyle w:val="af1"/>
            <w:rFonts w:ascii="Times New Roman" w:eastAsia="Times New Roman" w:hAnsi="Times New Roman" w:cs="Times New Roman"/>
            <w:bCs/>
            <w:sz w:val="28"/>
            <w:szCs w:val="28"/>
            <w:lang w:eastAsia="ru-RU"/>
          </w:rPr>
          <w:t>https://urait.ru/</w:t>
        </w:r>
      </w:hyperlink>
    </w:p>
    <w:p w14:paraId="3B276990" w14:textId="77777777" w:rsidR="002D0BA6" w:rsidRPr="0044386C" w:rsidRDefault="002D0BA6" w:rsidP="00247AAB">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20993D3" w14:textId="77777777" w:rsidR="00817B43" w:rsidRPr="00817B43" w:rsidRDefault="00817B43" w:rsidP="00817B43">
      <w:pPr>
        <w:autoSpaceDE w:val="0"/>
        <w:autoSpaceDN w:val="0"/>
        <w:adjustRightInd w:val="0"/>
        <w:spacing w:after="160" w:line="360" w:lineRule="auto"/>
        <w:contextualSpacing/>
        <w:jc w:val="both"/>
        <w:rPr>
          <w:rFonts w:ascii="Times New Roman" w:eastAsia="Calibri" w:hAnsi="Times New Roman" w:cs="Times New Roman"/>
          <w:b/>
          <w:sz w:val="28"/>
          <w:szCs w:val="28"/>
        </w:rPr>
      </w:pPr>
      <w:r w:rsidRPr="00817B43">
        <w:rPr>
          <w:rFonts w:ascii="Times New Roman" w:eastAsia="Calibri" w:hAnsi="Times New Roman" w:cs="Times New Roman"/>
          <w:b/>
          <w:sz w:val="28"/>
          <w:szCs w:val="28"/>
        </w:rPr>
        <w:t>3.</w:t>
      </w:r>
      <w:r>
        <w:rPr>
          <w:rFonts w:ascii="Times New Roman" w:eastAsia="Calibri" w:hAnsi="Times New Roman" w:cs="Times New Roman"/>
          <w:b/>
          <w:sz w:val="28"/>
          <w:szCs w:val="28"/>
        </w:rPr>
        <w:t>2.3</w:t>
      </w:r>
      <w:r w:rsidRPr="00817B43">
        <w:rPr>
          <w:rFonts w:ascii="Times New Roman" w:eastAsia="Calibri" w:hAnsi="Times New Roman" w:cs="Times New Roman"/>
          <w:b/>
          <w:sz w:val="28"/>
          <w:szCs w:val="28"/>
        </w:rPr>
        <w:t>. Интернет-ресурсы (И-Р)</w:t>
      </w:r>
    </w:p>
    <w:p w14:paraId="7478EFAC"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bookmarkStart w:id="1" w:name="_GoBack"/>
      <w:r w:rsidRPr="00817B43">
        <w:rPr>
          <w:rFonts w:ascii="Times New Roman" w:eastAsia="Calibri" w:hAnsi="Times New Roman" w:cs="Times New Roman"/>
          <w:sz w:val="28"/>
          <w:szCs w:val="28"/>
        </w:rPr>
        <w:t>1.</w:t>
      </w:r>
      <w:r w:rsidRPr="00817B43">
        <w:rPr>
          <w:rFonts w:ascii="Times New Roman" w:eastAsia="Calibri" w:hAnsi="Times New Roman" w:cs="Times New Roman"/>
          <w:sz w:val="28"/>
          <w:szCs w:val="28"/>
        </w:rPr>
        <w:tab/>
        <w:t>http://rjw.narod.ru/  Русско-Японская война на море 1904-1905 гг.</w:t>
      </w:r>
    </w:p>
    <w:p w14:paraId="5E8F9A9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w:t>
      </w:r>
      <w:r w:rsidRPr="00817B43">
        <w:rPr>
          <w:rFonts w:ascii="Times New Roman" w:eastAsia="Calibri" w:hAnsi="Times New Roman" w:cs="Times New Roman"/>
          <w:sz w:val="28"/>
          <w:szCs w:val="28"/>
        </w:rPr>
        <w:tab/>
        <w:t>http://his.1september.ru/2003/16/1.htm  Материалы по истории организации террористических акций в России социал-демократами в 1905 году.</w:t>
      </w:r>
    </w:p>
    <w:p w14:paraId="462A4522"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3.</w:t>
      </w:r>
      <w:r w:rsidRPr="00817B43">
        <w:rPr>
          <w:rFonts w:ascii="Times New Roman" w:eastAsia="Calibri" w:hAnsi="Times New Roman" w:cs="Times New Roman"/>
          <w:sz w:val="28"/>
          <w:szCs w:val="28"/>
        </w:rPr>
        <w:tab/>
        <w:t xml:space="preserve">http://www.magister.msk.ru/library/revolt/revolt.htm </w:t>
      </w:r>
    </w:p>
    <w:p w14:paraId="5EAAFE9E"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Электронная библиотека: труды В. И. Ленина, Л. Д. Троцкого, Н. И. Бухарина и других.</w:t>
      </w:r>
    </w:p>
    <w:p w14:paraId="60F6E85C"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4.</w:t>
      </w:r>
      <w:r w:rsidRPr="00817B43">
        <w:rPr>
          <w:rFonts w:ascii="Times New Roman" w:eastAsia="Calibri" w:hAnsi="Times New Roman" w:cs="Times New Roman"/>
          <w:sz w:val="28"/>
          <w:szCs w:val="28"/>
        </w:rPr>
        <w:tab/>
        <w:t xml:space="preserve">http://www.krugosvet.ru/articles/110/1011005/1011005a1.htm </w:t>
      </w:r>
    </w:p>
    <w:p w14:paraId="7B3D0003"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Гражданская война в России.</w:t>
      </w:r>
    </w:p>
    <w:p w14:paraId="6E367730"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5.</w:t>
      </w:r>
      <w:r w:rsidRPr="00817B43">
        <w:rPr>
          <w:rFonts w:ascii="Times New Roman" w:eastAsia="Calibri" w:hAnsi="Times New Roman" w:cs="Times New Roman"/>
          <w:sz w:val="28"/>
          <w:szCs w:val="28"/>
        </w:rPr>
        <w:tab/>
        <w:t>http://www.ruguard.ru/ О Белой гвардии.</w:t>
      </w:r>
    </w:p>
    <w:p w14:paraId="3A874F45"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6.</w:t>
      </w:r>
      <w:r w:rsidRPr="00817B43">
        <w:rPr>
          <w:rFonts w:ascii="Times New Roman" w:eastAsia="Calibri" w:hAnsi="Times New Roman" w:cs="Times New Roman"/>
          <w:sz w:val="28"/>
          <w:szCs w:val="28"/>
        </w:rPr>
        <w:tab/>
        <w:t>http://www.lenin.ru/ Мавзолей В.И. Ленина.</w:t>
      </w:r>
    </w:p>
    <w:p w14:paraId="73F8D405"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7.</w:t>
      </w:r>
      <w:r w:rsidRPr="00817B43">
        <w:rPr>
          <w:rFonts w:ascii="Times New Roman" w:eastAsia="Calibri" w:hAnsi="Times New Roman" w:cs="Times New Roman"/>
          <w:sz w:val="28"/>
          <w:szCs w:val="28"/>
        </w:rPr>
        <w:tab/>
        <w:t>http://www.yspu.yar.ru/hreader/4/?in=intro Сталинизм: от новых источников к переосмыслению социального феномена. Автор: профессор Г.Н. Кочешков, (c) 2003.</w:t>
      </w:r>
    </w:p>
    <w:p w14:paraId="2BEAA85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8.</w:t>
      </w:r>
      <w:r w:rsidRPr="00817B43">
        <w:rPr>
          <w:rFonts w:ascii="Times New Roman" w:eastAsia="Calibri" w:hAnsi="Times New Roman" w:cs="Times New Roman"/>
          <w:sz w:val="28"/>
          <w:szCs w:val="28"/>
        </w:rPr>
        <w:tab/>
        <w:t>http://www.memo.ru/index.htm Сайт Международного историко-просветительского правозащитного и благотворительного общества.</w:t>
      </w:r>
    </w:p>
    <w:p w14:paraId="029330AA" w14:textId="3F797DFA"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9.</w:t>
      </w:r>
      <w:r w:rsidRPr="00817B43">
        <w:rPr>
          <w:rFonts w:ascii="Times New Roman" w:eastAsia="Calibri" w:hAnsi="Times New Roman" w:cs="Times New Roman"/>
          <w:sz w:val="28"/>
          <w:szCs w:val="28"/>
        </w:rPr>
        <w:tab/>
        <w:t>ПАМЯТИ ЖЕРТВ: http://lists.memo.ru/ - Жертвы политического террора в СССР  http://www.memo.ru/library/bkmemory/list.htm  - Книга Памяти. http://www.memo.ru/memory/martirol/index.htm  - Места массовых захоронений и памятники жертвам политических репрессий.</w:t>
      </w:r>
    </w:p>
    <w:p w14:paraId="63BE8B0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10.</w:t>
      </w:r>
      <w:r w:rsidRPr="00817B43">
        <w:rPr>
          <w:rFonts w:ascii="Times New Roman" w:eastAsia="Calibri" w:hAnsi="Times New Roman" w:cs="Times New Roman"/>
          <w:sz w:val="28"/>
          <w:szCs w:val="28"/>
        </w:rPr>
        <w:tab/>
        <w:t>http://www.hrono.ru/dokum/193_dok/1939ru_ge.html Договор о дружбе и границах, Секретный дополнительный протокол, подписанные СССР и Германией в 1939 году.</w:t>
      </w:r>
    </w:p>
    <w:p w14:paraId="1FE857E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11.</w:t>
      </w:r>
      <w:r w:rsidRPr="00817B43">
        <w:rPr>
          <w:rFonts w:ascii="Times New Roman" w:eastAsia="Calibri" w:hAnsi="Times New Roman" w:cs="Times New Roman"/>
          <w:sz w:val="28"/>
          <w:szCs w:val="28"/>
        </w:rPr>
        <w:tab/>
        <w:t>http://gpw.tellur.ru/index.html?y= Сайт, посвященный истории Великой Отечественной войны.</w:t>
      </w:r>
    </w:p>
    <w:p w14:paraId="2F80E08E"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12.</w:t>
      </w:r>
      <w:r w:rsidRPr="00817B43">
        <w:rPr>
          <w:rFonts w:ascii="Times New Roman" w:eastAsia="Calibri" w:hAnsi="Times New Roman" w:cs="Times New Roman"/>
          <w:sz w:val="28"/>
          <w:szCs w:val="28"/>
        </w:rPr>
        <w:tab/>
        <w:t>http://www.redtanks.bos.ru/ Стальная лавина. Сведения о бронетехнике СССР времен Второй Мировой войны.</w:t>
      </w:r>
    </w:p>
    <w:p w14:paraId="7E3384CB"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13.</w:t>
      </w:r>
      <w:r w:rsidRPr="00817B43">
        <w:rPr>
          <w:rFonts w:ascii="Times New Roman" w:eastAsia="Calibri" w:hAnsi="Times New Roman" w:cs="Times New Roman"/>
          <w:sz w:val="28"/>
          <w:szCs w:val="28"/>
        </w:rPr>
        <w:tab/>
        <w:t>http://www.lenbat.narod.ru/ Битва за Ленинград.</w:t>
      </w:r>
    </w:p>
    <w:p w14:paraId="197A5E74"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14.</w:t>
      </w:r>
      <w:r w:rsidRPr="00817B43">
        <w:rPr>
          <w:rFonts w:ascii="Times New Roman" w:eastAsia="Calibri" w:hAnsi="Times New Roman" w:cs="Times New Roman"/>
          <w:sz w:val="28"/>
          <w:szCs w:val="28"/>
        </w:rPr>
        <w:tab/>
        <w:t>http://www.serpukhov.su/dima/war/ Битва за Москву.</w:t>
      </w:r>
    </w:p>
    <w:p w14:paraId="0686419D"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15.</w:t>
      </w:r>
      <w:r w:rsidRPr="00817B43">
        <w:rPr>
          <w:rFonts w:ascii="Times New Roman" w:eastAsia="Calibri" w:hAnsi="Times New Roman" w:cs="Times New Roman"/>
          <w:sz w:val="28"/>
          <w:szCs w:val="28"/>
        </w:rPr>
        <w:tab/>
        <w:t>http://www.warheroes.ru/ Сайт посвящен героям войны.</w:t>
      </w:r>
    </w:p>
    <w:p w14:paraId="678FE3B9"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lastRenderedPageBreak/>
        <w:t>16.</w:t>
      </w:r>
      <w:r w:rsidRPr="00817B43">
        <w:rPr>
          <w:rFonts w:ascii="Times New Roman" w:eastAsia="Calibri" w:hAnsi="Times New Roman" w:cs="Times New Roman"/>
          <w:sz w:val="28"/>
          <w:szCs w:val="28"/>
        </w:rPr>
        <w:tab/>
        <w:t>http://www.battlefield.ru/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14:paraId="1620192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17.</w:t>
      </w:r>
      <w:r w:rsidRPr="00817B43">
        <w:rPr>
          <w:rFonts w:ascii="Times New Roman" w:eastAsia="Calibri" w:hAnsi="Times New Roman" w:cs="Times New Roman"/>
          <w:sz w:val="28"/>
          <w:szCs w:val="28"/>
        </w:rPr>
        <w:tab/>
        <w:t>http://victory-warii.narod.ru/start.htm Сайт «Солдаты Победы».</w:t>
      </w:r>
    </w:p>
    <w:p w14:paraId="6872E5E8"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18.</w:t>
      </w:r>
      <w:r w:rsidRPr="00817B43">
        <w:rPr>
          <w:rFonts w:ascii="Times New Roman" w:eastAsia="Calibri" w:hAnsi="Times New Roman" w:cs="Times New Roman"/>
          <w:sz w:val="28"/>
          <w:szCs w:val="28"/>
        </w:rPr>
        <w:tab/>
        <w:t>http://www.hrono.ru/196_ku.html Хронология. Карибский кризис</w:t>
      </w:r>
    </w:p>
    <w:p w14:paraId="1AEADA3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19.</w:t>
      </w:r>
      <w:r w:rsidRPr="00817B43">
        <w:rPr>
          <w:rFonts w:ascii="Times New Roman" w:eastAsia="Calibri" w:hAnsi="Times New Roman" w:cs="Times New Roman"/>
          <w:sz w:val="28"/>
          <w:szCs w:val="28"/>
        </w:rPr>
        <w:tab/>
        <w:t>http://www.coldwar.ru Холодная война: история и персоналии</w:t>
      </w:r>
    </w:p>
    <w:p w14:paraId="3EC216CB"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20.</w:t>
      </w:r>
      <w:r w:rsidRPr="00817B43">
        <w:rPr>
          <w:rFonts w:ascii="Times New Roman" w:eastAsia="Calibri" w:hAnsi="Times New Roman" w:cs="Times New Roman"/>
          <w:sz w:val="28"/>
          <w:szCs w:val="28"/>
        </w:rPr>
        <w:tab/>
        <w:t xml:space="preserve"> http://leonidbrezhnev.narod.ru/index.htm О Брежневе Л.И.</w:t>
      </w:r>
    </w:p>
    <w:p w14:paraId="36F14708"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21.</w:t>
      </w:r>
      <w:r w:rsidRPr="00817B43">
        <w:rPr>
          <w:rFonts w:ascii="Times New Roman" w:eastAsia="Calibri" w:hAnsi="Times New Roman" w:cs="Times New Roman"/>
          <w:sz w:val="28"/>
          <w:szCs w:val="28"/>
        </w:rPr>
        <w:tab/>
        <w:t>http://www.soldat.ru/ Сайт Солдат.ru создан в 2000 г. при помощи АО «Артелеком» и агентства сетевой рекламы «WEB-артиль» (г. Архангельск).</w:t>
      </w:r>
    </w:p>
    <w:p w14:paraId="613EDD37" w14:textId="77777777" w:rsidR="0044386C"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22.</w:t>
      </w:r>
      <w:r w:rsidRPr="00817B43">
        <w:rPr>
          <w:rFonts w:ascii="Times New Roman" w:eastAsia="Calibri" w:hAnsi="Times New Roman" w:cs="Times New Roman"/>
          <w:sz w:val="28"/>
          <w:szCs w:val="28"/>
        </w:rPr>
        <w:tab/>
        <w:t>http://www.afgan.ru/ Афганская война</w:t>
      </w:r>
    </w:p>
    <w:p w14:paraId="43B9629E"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bookmarkEnd w:id="1"/>
    <w:p w14:paraId="3A0926DC"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0C248923"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70ADB491"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52F50900"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D671540"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6A70055"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FC48CA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255B3D8"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CE14DFF"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A79F206"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346A779"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689397E2"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36AB8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95ECEC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530853C"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1743051"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6E69A3"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3D731A7"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1987B91"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C95798"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4322009" w14:textId="77777777"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203CD7E" w14:textId="77777777"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6EF2B8C" w14:textId="77777777" w:rsidR="002D0BA6" w:rsidRPr="002D0BA6" w:rsidRDefault="002D0BA6" w:rsidP="002D0BA6">
      <w:pPr>
        <w:contextualSpacing/>
        <w:jc w:val="center"/>
        <w:rPr>
          <w:rFonts w:ascii="Times New Roman" w:eastAsia="Times New Roman" w:hAnsi="Times New Roman" w:cs="Times New Roman"/>
          <w:b/>
          <w:sz w:val="24"/>
          <w:szCs w:val="24"/>
          <w:lang w:eastAsia="ru-RU"/>
        </w:rPr>
      </w:pPr>
    </w:p>
    <w:p w14:paraId="30666C5B" w14:textId="77777777"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14:paraId="6AD356AC" w14:textId="77777777" w:rsidTr="00247AAB">
        <w:trPr>
          <w:trHeight w:val="276"/>
        </w:trPr>
        <w:tc>
          <w:tcPr>
            <w:tcW w:w="3985" w:type="dxa"/>
          </w:tcPr>
          <w:p w14:paraId="6457B85F" w14:textId="77777777"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14:paraId="14490223" w14:textId="77777777"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14:paraId="4FE3A239" w14:textId="77777777"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14:paraId="4112B8B7" w14:textId="77777777" w:rsidTr="00247AAB">
        <w:trPr>
          <w:trHeight w:val="7176"/>
        </w:trPr>
        <w:tc>
          <w:tcPr>
            <w:tcW w:w="3985" w:type="dxa"/>
          </w:tcPr>
          <w:p w14:paraId="48B0E8E3" w14:textId="77777777"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14:paraId="45E33597" w14:textId="77777777"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14:paraId="388BB5A0" w14:textId="77777777"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2C397CF" w14:textId="77777777"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14:paraId="04A3D47E" w14:textId="77777777"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14:paraId="1C1B95A8" w14:textId="77777777"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14:paraId="69490421" w14:textId="77777777"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14:paraId="31304560" w14:textId="77777777"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14:paraId="23E2301F" w14:textId="77777777"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14:paraId="375CCA3D" w14:textId="77777777" w:rsidR="0044386C" w:rsidRPr="005F6D4D" w:rsidRDefault="0044386C" w:rsidP="00247AAB">
            <w:pPr>
              <w:pStyle w:val="TableParagraph"/>
              <w:rPr>
                <w:b/>
                <w:sz w:val="23"/>
              </w:rPr>
            </w:pPr>
          </w:p>
          <w:p w14:paraId="7DC749BE" w14:textId="77777777"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14:paraId="6164F814" w14:textId="77777777" w:rsidR="0044386C" w:rsidRPr="005F6D4D" w:rsidRDefault="0044386C" w:rsidP="00247AAB">
            <w:pPr>
              <w:pStyle w:val="TableParagraph"/>
              <w:rPr>
                <w:b/>
                <w:sz w:val="24"/>
              </w:rPr>
            </w:pPr>
            <w:r w:rsidRPr="005F6D4D">
              <w:rPr>
                <w:b/>
                <w:sz w:val="24"/>
              </w:rPr>
              <w:t>Текущий контроль при проведении:</w:t>
            </w:r>
          </w:p>
          <w:p w14:paraId="798E136B" w14:textId="77777777" w:rsidR="0044386C" w:rsidRPr="005F6D4D" w:rsidRDefault="0044386C" w:rsidP="00247AAB">
            <w:pPr>
              <w:pStyle w:val="TableParagraph"/>
              <w:rPr>
                <w:sz w:val="24"/>
              </w:rPr>
            </w:pPr>
            <w:r w:rsidRPr="005F6D4D">
              <w:rPr>
                <w:sz w:val="24"/>
              </w:rPr>
              <w:t>-письменного/устного опроса;</w:t>
            </w:r>
          </w:p>
          <w:p w14:paraId="5A8BEF3F" w14:textId="77777777" w:rsidR="0044386C" w:rsidRPr="005F6D4D" w:rsidRDefault="0044386C" w:rsidP="00247AAB">
            <w:pPr>
              <w:pStyle w:val="TableParagraph"/>
              <w:rPr>
                <w:sz w:val="24"/>
              </w:rPr>
            </w:pPr>
            <w:r w:rsidRPr="005F6D4D">
              <w:rPr>
                <w:sz w:val="24"/>
              </w:rPr>
              <w:t>-тестирования;</w:t>
            </w:r>
          </w:p>
          <w:p w14:paraId="45663BFF" w14:textId="77777777" w:rsidR="0044386C" w:rsidRPr="005F6D4D" w:rsidRDefault="0044386C" w:rsidP="00247AAB">
            <w:pPr>
              <w:pStyle w:val="TableParagraph"/>
              <w:rPr>
                <w:b/>
                <w:sz w:val="24"/>
              </w:rPr>
            </w:pPr>
          </w:p>
          <w:p w14:paraId="7E1885FE" w14:textId="77777777"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14:paraId="0DD951BF" w14:textId="77777777" w:rsidR="0044386C" w:rsidRPr="005F6D4D" w:rsidRDefault="0044386C" w:rsidP="00247AAB">
            <w:pPr>
              <w:pStyle w:val="TableParagraph"/>
              <w:rPr>
                <w:b/>
                <w:sz w:val="26"/>
              </w:rPr>
            </w:pPr>
          </w:p>
          <w:p w14:paraId="6521B239" w14:textId="77777777" w:rsidR="0044386C" w:rsidRPr="005F6D4D" w:rsidRDefault="0044386C" w:rsidP="00247AAB">
            <w:pPr>
              <w:pStyle w:val="TableParagraph"/>
              <w:rPr>
                <w:b/>
              </w:rPr>
            </w:pPr>
          </w:p>
          <w:p w14:paraId="58BF2A7E" w14:textId="77777777" w:rsidR="0044386C" w:rsidRPr="005F6D4D" w:rsidRDefault="0044386C" w:rsidP="00247AAB">
            <w:pPr>
              <w:pStyle w:val="TableParagraph"/>
              <w:rPr>
                <w:b/>
                <w:sz w:val="24"/>
              </w:rPr>
            </w:pPr>
            <w:r w:rsidRPr="005F6D4D">
              <w:rPr>
                <w:b/>
                <w:sz w:val="24"/>
              </w:rPr>
              <w:t>Промежуточная аттестация</w:t>
            </w:r>
          </w:p>
          <w:p w14:paraId="38CE124B" w14:textId="77777777" w:rsidR="0044386C" w:rsidRPr="005F6D4D" w:rsidRDefault="0044386C" w:rsidP="00247AAB">
            <w:pPr>
              <w:pStyle w:val="TableParagraph"/>
              <w:tabs>
                <w:tab w:val="left" w:pos="2380"/>
              </w:tabs>
              <w:spacing w:line="271" w:lineRule="exact"/>
              <w:rPr>
                <w:sz w:val="24"/>
              </w:rPr>
            </w:pPr>
            <w:r w:rsidRPr="005F6D4D">
              <w:rPr>
                <w:sz w:val="24"/>
              </w:rPr>
              <w:t>в форме</w:t>
            </w:r>
          </w:p>
          <w:p w14:paraId="54A09E03" w14:textId="77777777" w:rsidR="0044386C" w:rsidRPr="005F6D4D" w:rsidRDefault="0044386C" w:rsidP="00247AAB">
            <w:pPr>
              <w:pStyle w:val="TableParagraph"/>
              <w:rPr>
                <w:sz w:val="24"/>
              </w:rPr>
            </w:pPr>
            <w:r w:rsidRPr="005F6D4D">
              <w:rPr>
                <w:sz w:val="24"/>
              </w:rPr>
              <w:t>дифференцированного зачета в виде:</w:t>
            </w:r>
          </w:p>
          <w:p w14:paraId="30DABFF8" w14:textId="77777777" w:rsidR="0044386C" w:rsidRPr="005F6D4D" w:rsidRDefault="0044386C" w:rsidP="00247AAB">
            <w:pPr>
              <w:pStyle w:val="TableParagraph"/>
              <w:tabs>
                <w:tab w:val="left" w:pos="2296"/>
              </w:tabs>
              <w:rPr>
                <w:sz w:val="24"/>
              </w:rPr>
            </w:pPr>
            <w:r w:rsidRPr="005F6D4D">
              <w:rPr>
                <w:sz w:val="24"/>
              </w:rPr>
              <w:t>-письменных/ устных ответов,</w:t>
            </w:r>
          </w:p>
          <w:p w14:paraId="53034FA1" w14:textId="77777777" w:rsidR="0044386C" w:rsidRPr="005F6D4D" w:rsidRDefault="0044386C" w:rsidP="00247AAB">
            <w:pPr>
              <w:pStyle w:val="TableParagraph"/>
              <w:rPr>
                <w:sz w:val="24"/>
              </w:rPr>
            </w:pPr>
            <w:r w:rsidRPr="005F6D4D">
              <w:rPr>
                <w:sz w:val="24"/>
              </w:rPr>
              <w:t>-тестирования и т.д.</w:t>
            </w:r>
          </w:p>
        </w:tc>
      </w:tr>
      <w:tr w:rsidR="0044386C" w:rsidRPr="005F6D4D" w14:paraId="44732CCC" w14:textId="77777777" w:rsidTr="00247AAB">
        <w:trPr>
          <w:trHeight w:val="3312"/>
        </w:trPr>
        <w:tc>
          <w:tcPr>
            <w:tcW w:w="3985" w:type="dxa"/>
          </w:tcPr>
          <w:p w14:paraId="06452D89" w14:textId="77777777" w:rsidR="0044386C" w:rsidRPr="005F6D4D" w:rsidRDefault="0044386C"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26F08736" w14:textId="77777777"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14:paraId="747FDD0F" w14:textId="77777777"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14:paraId="68507C5C" w14:textId="77777777" w:rsidR="0044386C" w:rsidRPr="005F6D4D" w:rsidRDefault="0044386C" w:rsidP="00247AAB">
            <w:pPr>
              <w:rPr>
                <w:sz w:val="2"/>
                <w:szCs w:val="2"/>
              </w:rPr>
            </w:pPr>
          </w:p>
        </w:tc>
        <w:tc>
          <w:tcPr>
            <w:tcW w:w="2977" w:type="dxa"/>
            <w:vMerge/>
            <w:tcBorders>
              <w:top w:val="nil"/>
            </w:tcBorders>
          </w:tcPr>
          <w:p w14:paraId="72BFD59F" w14:textId="77777777" w:rsidR="0044386C" w:rsidRPr="005F6D4D" w:rsidRDefault="0044386C" w:rsidP="00247AAB">
            <w:pPr>
              <w:rPr>
                <w:sz w:val="2"/>
                <w:szCs w:val="2"/>
              </w:rPr>
            </w:pPr>
          </w:p>
        </w:tc>
      </w:tr>
      <w:tr w:rsidR="0044386C" w:rsidRPr="005F6D4D" w14:paraId="4782939C" w14:textId="77777777" w:rsidTr="00247AAB">
        <w:trPr>
          <w:trHeight w:val="1382"/>
        </w:trPr>
        <w:tc>
          <w:tcPr>
            <w:tcW w:w="3985" w:type="dxa"/>
          </w:tcPr>
          <w:p w14:paraId="118A67A7" w14:textId="77777777"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14:paraId="05B72778" w14:textId="77777777"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14:paraId="5E71EA1A" w14:textId="77777777" w:rsidR="0044386C" w:rsidRPr="005F6D4D" w:rsidRDefault="0044386C" w:rsidP="00247AAB">
            <w:pPr>
              <w:pStyle w:val="TableParagraph"/>
              <w:rPr>
                <w:sz w:val="24"/>
              </w:rPr>
            </w:pPr>
          </w:p>
        </w:tc>
        <w:tc>
          <w:tcPr>
            <w:tcW w:w="2977" w:type="dxa"/>
          </w:tcPr>
          <w:p w14:paraId="532EDA89" w14:textId="77777777" w:rsidR="0044386C" w:rsidRPr="005F6D4D" w:rsidRDefault="0044386C" w:rsidP="00247AAB">
            <w:pPr>
              <w:pStyle w:val="TableParagraph"/>
              <w:rPr>
                <w:sz w:val="24"/>
              </w:rPr>
            </w:pPr>
          </w:p>
        </w:tc>
      </w:tr>
    </w:tbl>
    <w:p w14:paraId="77659957" w14:textId="77777777" w:rsidR="002D0BA6" w:rsidRDefault="002D0BA6" w:rsidP="002D0BA6">
      <w:pPr>
        <w:contextualSpacing/>
        <w:jc w:val="center"/>
        <w:rPr>
          <w:rFonts w:ascii="Times New Roman" w:eastAsia="Times New Roman" w:hAnsi="Times New Roman" w:cs="Times New Roman"/>
          <w:b/>
          <w:sz w:val="24"/>
          <w:szCs w:val="24"/>
          <w:lang w:eastAsia="ru-RU"/>
        </w:rPr>
      </w:pPr>
    </w:p>
    <w:p w14:paraId="0FB89E5D" w14:textId="77777777" w:rsidR="0044386C" w:rsidRPr="002D0BA6" w:rsidRDefault="0044386C" w:rsidP="002D0BA6">
      <w:pPr>
        <w:contextualSpacing/>
        <w:jc w:val="center"/>
        <w:rPr>
          <w:rFonts w:ascii="Times New Roman" w:eastAsia="Times New Roman" w:hAnsi="Times New Roman" w:cs="Times New Roman"/>
          <w:b/>
          <w:sz w:val="24"/>
          <w:szCs w:val="24"/>
          <w:lang w:eastAsia="ru-RU"/>
        </w:rPr>
      </w:pPr>
    </w:p>
    <w:p w14:paraId="389FFDB9" w14:textId="77777777" w:rsidR="002D0BA6" w:rsidRPr="002D0BA6" w:rsidRDefault="002D0BA6" w:rsidP="002D0BA6">
      <w:pPr>
        <w:spacing w:after="0"/>
        <w:jc w:val="both"/>
        <w:rPr>
          <w:rFonts w:ascii="Times New Roman" w:eastAsia="Times New Roman" w:hAnsi="Times New Roman" w:cs="Times New Roman"/>
          <w:b/>
          <w:szCs w:val="52"/>
          <w:lang w:eastAsia="ru-RU"/>
        </w:rPr>
      </w:pPr>
    </w:p>
    <w:p w14:paraId="6CD574ED" w14:textId="77777777"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14:paraId="53F39651" w14:textId="77777777" w:rsidR="00573674" w:rsidRDefault="00573674" w:rsidP="00261082">
      <w:pPr>
        <w:spacing w:after="0"/>
        <w:ind w:firstLine="709"/>
        <w:jc w:val="center"/>
        <w:rPr>
          <w:rFonts w:ascii="Times New Roman" w:hAnsi="Times New Roman" w:cs="Times New Roman"/>
          <w:b/>
          <w:sz w:val="28"/>
          <w:szCs w:val="28"/>
        </w:rPr>
      </w:pPr>
    </w:p>
    <w:p w14:paraId="42DA82C2" w14:textId="77777777" w:rsidR="00573674" w:rsidRDefault="00573674" w:rsidP="00261082">
      <w:pPr>
        <w:spacing w:after="0"/>
        <w:ind w:firstLine="709"/>
        <w:jc w:val="center"/>
        <w:rPr>
          <w:rFonts w:ascii="Times New Roman" w:hAnsi="Times New Roman" w:cs="Times New Roman"/>
          <w:b/>
          <w:sz w:val="28"/>
          <w:szCs w:val="28"/>
        </w:rPr>
      </w:pPr>
    </w:p>
    <w:p w14:paraId="53D72471" w14:textId="77777777"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14:paraId="7F9DE654" w14:textId="77777777" w:rsidR="002C73AF" w:rsidRPr="002C73AF" w:rsidRDefault="002C73AF" w:rsidP="00261082">
      <w:pPr>
        <w:spacing w:after="0"/>
        <w:ind w:firstLine="709"/>
        <w:jc w:val="center"/>
        <w:rPr>
          <w:rFonts w:ascii="Times New Roman" w:hAnsi="Times New Roman" w:cs="Times New Roman"/>
          <w:b/>
          <w:sz w:val="28"/>
          <w:szCs w:val="28"/>
        </w:rPr>
      </w:pPr>
    </w:p>
    <w:p w14:paraId="679A1834" w14:textId="77777777"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14:paraId="1D9F6E1E" w14:textId="77777777" w:rsidR="00BD2948" w:rsidRPr="009E7E39" w:rsidRDefault="00BD2948" w:rsidP="00261082">
      <w:pPr>
        <w:spacing w:after="0"/>
        <w:ind w:firstLine="709"/>
        <w:jc w:val="center"/>
        <w:rPr>
          <w:rFonts w:ascii="Times New Roman" w:hAnsi="Times New Roman" w:cs="Times New Roman"/>
          <w:b/>
          <w:sz w:val="28"/>
          <w:szCs w:val="28"/>
        </w:rPr>
      </w:pPr>
    </w:p>
    <w:p w14:paraId="0850259B"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BF6156" w14:textId="77777777" w:rsidR="00E06A6A" w:rsidRDefault="00E06A6A" w:rsidP="00E06A6A">
      <w:pPr>
        <w:pStyle w:val="ae"/>
        <w:ind w:firstLine="709"/>
        <w:rPr>
          <w:b w:val="0"/>
        </w:rPr>
      </w:pPr>
      <w:r>
        <w:rPr>
          <w:b w:val="0"/>
        </w:rPr>
        <w:t xml:space="preserve"> КРАСНОДАРСКОГО КРАЯ</w:t>
      </w:r>
    </w:p>
    <w:p w14:paraId="1A05D24C"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6C616DF8"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70C4C46B"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47B02A7E" w14:textId="77777777" w:rsidR="002C73AF" w:rsidRPr="002C73AF" w:rsidRDefault="002C73AF" w:rsidP="00261082">
      <w:pPr>
        <w:spacing w:after="0"/>
        <w:ind w:firstLine="709"/>
        <w:jc w:val="center"/>
        <w:rPr>
          <w:rFonts w:ascii="Times New Roman" w:hAnsi="Times New Roman" w:cs="Times New Roman"/>
          <w:b/>
          <w:sz w:val="28"/>
          <w:szCs w:val="28"/>
        </w:rPr>
      </w:pPr>
    </w:p>
    <w:p w14:paraId="4C5AF3B9" w14:textId="77777777" w:rsidR="00BD2948" w:rsidRDefault="00BD2948" w:rsidP="00261082">
      <w:pPr>
        <w:spacing w:after="0"/>
        <w:ind w:firstLine="709"/>
        <w:jc w:val="center"/>
        <w:rPr>
          <w:rFonts w:ascii="Times New Roman" w:hAnsi="Times New Roman" w:cs="Times New Roman"/>
          <w:sz w:val="28"/>
          <w:szCs w:val="28"/>
        </w:rPr>
      </w:pPr>
    </w:p>
    <w:p w14:paraId="5844D2C7"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6356FC93"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1B247CE7"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61D87A2A"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48D38BB4" w14:textId="77777777" w:rsidR="000B33BA" w:rsidRPr="005676C4" w:rsidRDefault="000B33BA" w:rsidP="000B33BA">
      <w:pPr>
        <w:spacing w:after="0" w:line="240" w:lineRule="auto"/>
        <w:ind w:firstLine="709"/>
        <w:jc w:val="center"/>
        <w:rPr>
          <w:rFonts w:ascii="Times New Roman" w:hAnsi="Times New Roman" w:cs="Times New Roman"/>
          <w:b/>
          <w:sz w:val="28"/>
          <w:szCs w:val="28"/>
        </w:rPr>
      </w:pPr>
    </w:p>
    <w:p w14:paraId="76A34830" w14:textId="77777777" w:rsidR="007A2A4F" w:rsidRDefault="007A2A4F" w:rsidP="007A2A4F">
      <w:pPr>
        <w:spacing w:after="0" w:line="240" w:lineRule="auto"/>
        <w:ind w:firstLine="709"/>
        <w:jc w:val="center"/>
        <w:rPr>
          <w:rFonts w:ascii="Times New Roman" w:hAnsi="Times New Roman" w:cs="Times New Roman"/>
          <w:b/>
          <w:sz w:val="28"/>
          <w:szCs w:val="28"/>
        </w:rPr>
      </w:pPr>
    </w:p>
    <w:p w14:paraId="7115446F" w14:textId="77777777" w:rsidR="007A2A4F" w:rsidRPr="005676C4" w:rsidRDefault="007A2A4F" w:rsidP="007A2A4F">
      <w:pPr>
        <w:spacing w:after="0" w:line="240" w:lineRule="auto"/>
        <w:ind w:firstLine="709"/>
        <w:jc w:val="center"/>
        <w:rPr>
          <w:rFonts w:ascii="Times New Roman" w:hAnsi="Times New Roman" w:cs="Times New Roman"/>
          <w:b/>
          <w:sz w:val="28"/>
          <w:szCs w:val="28"/>
        </w:rPr>
      </w:pPr>
    </w:p>
    <w:p w14:paraId="6AC4A752" w14:textId="5F0492E9" w:rsidR="00106151" w:rsidRPr="00261082" w:rsidRDefault="007A2A4F" w:rsidP="00106151">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sidR="00106151">
        <w:rPr>
          <w:rFonts w:ascii="Times New Roman" w:hAnsi="Times New Roman" w:cs="Times New Roman"/>
          <w:b/>
          <w:sz w:val="32"/>
          <w:szCs w:val="28"/>
        </w:rPr>
        <w:t>СЭ.02 ИСТОРИЯ</w:t>
      </w:r>
    </w:p>
    <w:p w14:paraId="1553DA78" w14:textId="77777777" w:rsidR="00106151" w:rsidRPr="005676C4" w:rsidRDefault="00106151" w:rsidP="00106151">
      <w:pPr>
        <w:spacing w:after="0" w:line="240" w:lineRule="auto"/>
        <w:ind w:firstLine="709"/>
        <w:jc w:val="center"/>
        <w:rPr>
          <w:rFonts w:ascii="Times New Roman" w:hAnsi="Times New Roman" w:cs="Times New Roman"/>
          <w:b/>
          <w:sz w:val="28"/>
          <w:szCs w:val="28"/>
        </w:rPr>
      </w:pPr>
    </w:p>
    <w:p w14:paraId="4CF0F3CD" w14:textId="77777777" w:rsidR="00106151" w:rsidRDefault="00106151" w:rsidP="00106151">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«общий гуманитарный и социально-экономический цикл» </w:t>
      </w:r>
    </w:p>
    <w:p w14:paraId="52C5E0E1" w14:textId="77777777" w:rsidR="00106151" w:rsidRPr="00887C2D" w:rsidRDefault="00106151" w:rsidP="00106151">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0C50F6AD" w14:textId="77777777" w:rsidR="00106151" w:rsidRDefault="00106151" w:rsidP="00106151">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191403A5" w14:textId="77777777" w:rsidR="00106151" w:rsidRDefault="00106151" w:rsidP="00106151">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 xml:space="preserve">08.02.11 Управление, эксплуатация </w:t>
      </w:r>
    </w:p>
    <w:p w14:paraId="2FDC9EA5" w14:textId="77777777" w:rsidR="00106151" w:rsidRPr="00923EBD" w:rsidRDefault="00106151" w:rsidP="00106151">
      <w:pPr>
        <w:spacing w:after="0"/>
        <w:ind w:firstLine="709"/>
        <w:jc w:val="center"/>
        <w:rPr>
          <w:rFonts w:ascii="Times New Roman" w:hAnsi="Times New Roman"/>
          <w:b/>
          <w:i/>
          <w:sz w:val="28"/>
          <w:szCs w:val="28"/>
        </w:rPr>
      </w:pPr>
      <w:r>
        <w:rPr>
          <w:rFonts w:ascii="Times New Roman" w:hAnsi="Times New Roman"/>
          <w:b/>
          <w:i/>
          <w:sz w:val="28"/>
          <w:szCs w:val="28"/>
        </w:rPr>
        <w:t>и обслуживание многоквартирного дома</w:t>
      </w:r>
    </w:p>
    <w:p w14:paraId="3DBEE148" w14:textId="77777777" w:rsidR="00106151" w:rsidRDefault="00106151" w:rsidP="00106151">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52E51C23"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3A753C2A" w14:textId="77777777" w:rsidR="002C73AF" w:rsidRDefault="002C73AF" w:rsidP="00261082">
      <w:pPr>
        <w:spacing w:after="0"/>
        <w:ind w:firstLine="709"/>
        <w:jc w:val="center"/>
        <w:rPr>
          <w:b/>
          <w:i/>
          <w:sz w:val="28"/>
          <w:szCs w:val="28"/>
        </w:rPr>
      </w:pPr>
    </w:p>
    <w:p w14:paraId="3E91DBBE" w14:textId="77777777" w:rsidR="002C73AF" w:rsidRDefault="002C73AF" w:rsidP="00261082">
      <w:pPr>
        <w:spacing w:after="0"/>
        <w:ind w:firstLine="709"/>
        <w:rPr>
          <w:rFonts w:ascii="Times New Roman" w:eastAsia="Times New Roman" w:hAnsi="Times New Roman" w:cs="Times New Roman"/>
          <w:sz w:val="28"/>
          <w:szCs w:val="28"/>
          <w:lang w:eastAsia="ar-SA"/>
        </w:rPr>
      </w:pPr>
    </w:p>
    <w:p w14:paraId="7CA7E29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FAD6BAA"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B082F4D"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40B6EF2"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5AC08D1"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3DAF7A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25C2860"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2485A8C5"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36A84265" w14:textId="77777777" w:rsidR="0044386C" w:rsidRDefault="0044386C" w:rsidP="006E6772">
      <w:pPr>
        <w:spacing w:after="0"/>
        <w:rPr>
          <w:rFonts w:ascii="Times New Roman" w:eastAsia="Times New Roman" w:hAnsi="Times New Roman" w:cs="Times New Roman"/>
          <w:sz w:val="28"/>
          <w:szCs w:val="28"/>
          <w:lang w:eastAsia="ar-SA"/>
        </w:rPr>
      </w:pPr>
    </w:p>
    <w:p w14:paraId="7007E957" w14:textId="77777777" w:rsidR="006E6772" w:rsidRDefault="006E6772" w:rsidP="006E6772">
      <w:pPr>
        <w:spacing w:after="0"/>
        <w:rPr>
          <w:rFonts w:ascii="Times New Roman" w:eastAsia="Times New Roman" w:hAnsi="Times New Roman" w:cs="Times New Roman"/>
          <w:sz w:val="28"/>
          <w:szCs w:val="28"/>
          <w:lang w:eastAsia="ar-SA"/>
        </w:rPr>
      </w:pPr>
    </w:p>
    <w:p w14:paraId="7A8FA7D6" w14:textId="77777777" w:rsidR="004F1F17" w:rsidRPr="00872C2E" w:rsidRDefault="004F1F17" w:rsidP="006E6772">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7426B90C"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p>
    <w:p w14:paraId="0C95E864" w14:textId="77777777" w:rsid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ОГСЭ.02 ИСТОРИЯ</w:t>
      </w:r>
    </w:p>
    <w:p w14:paraId="488D6E90" w14:textId="77777777" w:rsidR="00106151" w:rsidRPr="00106151" w:rsidRDefault="004F1F17" w:rsidP="00106151">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106151" w:rsidRPr="00106151">
        <w:rPr>
          <w:rFonts w:ascii="Times New Roman" w:hAnsi="Times New Roman"/>
          <w:b/>
          <w:sz w:val="28"/>
          <w:szCs w:val="28"/>
        </w:rPr>
        <w:t xml:space="preserve">08.02.11 Управление, эксплуатация </w:t>
      </w:r>
    </w:p>
    <w:p w14:paraId="34CAFB8C" w14:textId="74D76D71" w:rsidR="00872C2E" w:rsidRDefault="00106151" w:rsidP="00106151">
      <w:pPr>
        <w:spacing w:after="0" w:line="240" w:lineRule="auto"/>
        <w:ind w:firstLine="709"/>
        <w:jc w:val="center"/>
        <w:rPr>
          <w:rFonts w:ascii="Times New Roman" w:eastAsia="Times New Roman" w:hAnsi="Times New Roman" w:cs="Times New Roman"/>
          <w:b/>
          <w:sz w:val="28"/>
          <w:szCs w:val="28"/>
          <w:lang w:eastAsia="ar-SA"/>
        </w:rPr>
      </w:pPr>
      <w:r w:rsidRPr="00106151">
        <w:rPr>
          <w:rFonts w:ascii="Times New Roman" w:hAnsi="Times New Roman"/>
          <w:b/>
          <w:sz w:val="28"/>
          <w:szCs w:val="28"/>
        </w:rPr>
        <w:t>и обслуживание многоквартирного дома</w:t>
      </w:r>
      <w:r w:rsidR="00C94D4F" w:rsidRPr="00C94D4F">
        <w:rPr>
          <w:rFonts w:ascii="Times New Roman" w:hAnsi="Times New Roman"/>
          <w:b/>
          <w:sz w:val="28"/>
          <w:szCs w:val="28"/>
        </w:rPr>
        <w:t>,</w:t>
      </w:r>
    </w:p>
    <w:p w14:paraId="6A20E952"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0BA3E93A" w14:textId="77777777" w:rsidR="004F1F17" w:rsidRPr="004F1F17" w:rsidRDefault="004F1F17" w:rsidP="006E6772">
      <w:pPr>
        <w:spacing w:after="0" w:line="240" w:lineRule="auto"/>
        <w:ind w:firstLine="709"/>
        <w:rPr>
          <w:rFonts w:ascii="Times New Roman" w:eastAsia="Times New Roman" w:hAnsi="Times New Roman" w:cs="Times New Roman"/>
          <w:sz w:val="28"/>
          <w:szCs w:val="28"/>
          <w:lang w:eastAsia="ar-SA"/>
        </w:rPr>
      </w:pPr>
    </w:p>
    <w:p w14:paraId="2A3701E8" w14:textId="77777777" w:rsidR="007A1F54" w:rsidRPr="006E6772" w:rsidRDefault="007A1F54" w:rsidP="006E6772">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Рабочая программа общеобразовательной учебной дисциплины «</w:t>
      </w:r>
      <w:r w:rsidRPr="00C94D4F">
        <w:rPr>
          <w:rFonts w:ascii="Times New Roman" w:hAnsi="Times New Roman"/>
          <w:bCs/>
          <w:iCs/>
          <w:sz w:val="28"/>
          <w:szCs w:val="28"/>
        </w:rPr>
        <w:t xml:space="preserve">История» </w:t>
      </w:r>
      <w:r w:rsidRPr="00C94D4F">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
    <w:p w14:paraId="1B50DEBA" w14:textId="77777777" w:rsidR="004F1F17" w:rsidRPr="004F1F17" w:rsidRDefault="004F1F17" w:rsidP="006E6772">
      <w:pPr>
        <w:spacing w:after="0" w:line="240" w:lineRule="auto"/>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дисциплины  </w:t>
      </w:r>
      <w:r w:rsidRPr="004F1F17">
        <w:rPr>
          <w:rFonts w:ascii="Times New Roman" w:eastAsia="Times New Roman" w:hAnsi="Times New Roman" w:cs="Times New Roman"/>
          <w:sz w:val="28"/>
          <w:szCs w:val="28"/>
          <w:lang w:eastAsia="ar-SA"/>
        </w:rPr>
        <w:t>«История» основано на системно-деятельностном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 xml:space="preserve">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w:t>
      </w:r>
    </w:p>
    <w:p w14:paraId="087D36F4" w14:textId="3DB4990B"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В результате изучения </w:t>
      </w:r>
      <w:r w:rsidR="00106151">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практических </w:t>
      </w:r>
      <w:r w:rsidR="00106151">
        <w:rPr>
          <w:rFonts w:ascii="Times New Roman" w:eastAsia="Times New Roman" w:hAnsi="Times New Roman" w:cs="Times New Roman"/>
          <w:sz w:val="28"/>
          <w:szCs w:val="28"/>
          <w:lang w:eastAsia="ar-SA"/>
        </w:rPr>
        <w:t xml:space="preserve"> </w:t>
      </w:r>
      <w:r w:rsidR="00EE0BA9">
        <w:rPr>
          <w:rFonts w:ascii="Times New Roman" w:eastAsia="Times New Roman" w:hAnsi="Times New Roman" w:cs="Times New Roman"/>
          <w:sz w:val="28"/>
          <w:szCs w:val="28"/>
          <w:lang w:eastAsia="ar-SA"/>
        </w:rPr>
        <w:t xml:space="preserve"> занятий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00106151">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14:paraId="46B1D6A7"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14:paraId="2F849E5C" w14:textId="5BF977D0" w:rsidR="004F1F17" w:rsidRPr="0079606F" w:rsidRDefault="004F1F17" w:rsidP="00106151">
      <w:pPr>
        <w:spacing w:after="0" w:line="240" w:lineRule="auto"/>
        <w:ind w:firstLine="709"/>
        <w:jc w:val="both"/>
        <w:rPr>
          <w:rFonts w:ascii="Times New Roman" w:hAnsi="Times New Roman"/>
          <w:sz w:val="28"/>
          <w:szCs w:val="28"/>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sidR="00106151">
        <w:rPr>
          <w:rFonts w:ascii="Times New Roman" w:eastAsia="Times New Roman" w:hAnsi="Times New Roman" w:cs="Times New Roman"/>
          <w:sz w:val="28"/>
          <w:szCs w:val="28"/>
          <w:lang w:eastAsia="ar-SA"/>
        </w:rPr>
        <w:t>ОГСЭ.02 История</w:t>
      </w:r>
      <w:r w:rsidR="00872C2E" w:rsidRPr="00872C2E">
        <w:rPr>
          <w:rFonts w:ascii="Times New Roman" w:eastAsia="Times New Roman" w:hAnsi="Times New Roman" w:cs="Times New Roman"/>
          <w:sz w:val="28"/>
          <w:szCs w:val="28"/>
          <w:lang w:eastAsia="ar-SA"/>
        </w:rPr>
        <w:t xml:space="preserve"> </w:t>
      </w:r>
      <w:r w:rsidR="00106151">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106151" w:rsidRPr="00106151">
        <w:rPr>
          <w:rFonts w:ascii="Times New Roman" w:hAnsi="Times New Roman"/>
          <w:sz w:val="28"/>
          <w:szCs w:val="28"/>
        </w:rPr>
        <w:t>08.</w:t>
      </w:r>
      <w:r w:rsidR="00106151">
        <w:rPr>
          <w:rFonts w:ascii="Times New Roman" w:hAnsi="Times New Roman"/>
          <w:sz w:val="28"/>
          <w:szCs w:val="28"/>
        </w:rPr>
        <w:t xml:space="preserve">02.11 Управление, эксплуатация </w:t>
      </w:r>
      <w:r w:rsidR="00106151" w:rsidRPr="00106151">
        <w:rPr>
          <w:rFonts w:ascii="Times New Roman" w:hAnsi="Times New Roman"/>
          <w:sz w:val="28"/>
          <w:szCs w:val="28"/>
        </w:rPr>
        <w:t>и обслуживание многоквартирного дома</w:t>
      </w:r>
      <w:r w:rsidR="00106151">
        <w:rPr>
          <w:rFonts w:ascii="Times New Roman" w:hAnsi="Times New Roman"/>
          <w:sz w:val="28"/>
          <w:szCs w:val="28"/>
        </w:rPr>
        <w:t>.</w:t>
      </w:r>
    </w:p>
    <w:p w14:paraId="0DBBF329"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7E6C2729"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162743BD"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7B5E563D" w14:textId="77777777" w:rsidR="00EE0BA9" w:rsidRDefault="004F1F17" w:rsidP="0079606F">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sidR="0079606F">
        <w:rPr>
          <w:rFonts w:ascii="Times New Roman" w:eastAsia="Times New Roman" w:hAnsi="Times New Roman" w:cs="Times New Roman"/>
          <w:sz w:val="28"/>
          <w:szCs w:val="28"/>
          <w:lang w:eastAsia="ar-SA"/>
        </w:rPr>
        <w:t>_____________________________</w:t>
      </w:r>
    </w:p>
    <w:p w14:paraId="6D1F6548" w14:textId="77777777" w:rsidR="00201657" w:rsidRPr="00872C2E" w:rsidRDefault="00201657" w:rsidP="00201657">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687D7690" w14:textId="77777777" w:rsidR="00201657" w:rsidRPr="00872C2E" w:rsidRDefault="00201657" w:rsidP="00201657">
      <w:pPr>
        <w:spacing w:after="0" w:line="240" w:lineRule="auto"/>
        <w:ind w:firstLine="709"/>
        <w:jc w:val="center"/>
        <w:rPr>
          <w:rFonts w:ascii="Times New Roman" w:eastAsia="Times New Roman" w:hAnsi="Times New Roman" w:cs="Times New Roman"/>
          <w:b/>
          <w:sz w:val="28"/>
          <w:szCs w:val="28"/>
          <w:lang w:eastAsia="ar-SA"/>
        </w:rPr>
      </w:pPr>
    </w:p>
    <w:p w14:paraId="303A5272" w14:textId="77777777" w:rsidR="00201657"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на рабочую программу по учебной дисциплине ОГСЭ.02 ИСТОРИЯ</w:t>
      </w:r>
    </w:p>
    <w:p w14:paraId="230915CE" w14:textId="77777777" w:rsidR="00106151" w:rsidRPr="00106151" w:rsidRDefault="00201657" w:rsidP="00106151">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106151" w:rsidRPr="00106151">
        <w:rPr>
          <w:rFonts w:ascii="Times New Roman" w:hAnsi="Times New Roman"/>
          <w:b/>
          <w:sz w:val="28"/>
          <w:szCs w:val="28"/>
        </w:rPr>
        <w:t xml:space="preserve">08.02.11 Управление, эксплуатация </w:t>
      </w:r>
    </w:p>
    <w:p w14:paraId="0106E151" w14:textId="2E963C4E" w:rsidR="00201657" w:rsidRDefault="00106151" w:rsidP="00106151">
      <w:pPr>
        <w:spacing w:after="0" w:line="240" w:lineRule="auto"/>
        <w:ind w:firstLine="709"/>
        <w:jc w:val="center"/>
        <w:rPr>
          <w:rFonts w:ascii="Times New Roman" w:eastAsia="Times New Roman" w:hAnsi="Times New Roman" w:cs="Times New Roman"/>
          <w:b/>
          <w:sz w:val="28"/>
          <w:szCs w:val="28"/>
          <w:lang w:eastAsia="ar-SA"/>
        </w:rPr>
      </w:pPr>
      <w:r w:rsidRPr="00106151">
        <w:rPr>
          <w:rFonts w:ascii="Times New Roman" w:hAnsi="Times New Roman"/>
          <w:b/>
          <w:sz w:val="28"/>
          <w:szCs w:val="28"/>
        </w:rPr>
        <w:t>и обслуживание многоквартирного дома</w:t>
      </w:r>
      <w:r w:rsidR="00201657" w:rsidRPr="00C94D4F">
        <w:rPr>
          <w:rFonts w:ascii="Times New Roman" w:hAnsi="Times New Roman"/>
          <w:b/>
          <w:sz w:val="28"/>
          <w:szCs w:val="28"/>
        </w:rPr>
        <w:t>,</w:t>
      </w:r>
    </w:p>
    <w:p w14:paraId="7FFE8164" w14:textId="77777777" w:rsidR="00201657" w:rsidRPr="00872C2E"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61B6D688" w14:textId="77777777" w:rsidR="00201657" w:rsidRPr="004F1F17" w:rsidRDefault="00201657" w:rsidP="00201657">
      <w:pPr>
        <w:spacing w:after="0" w:line="240" w:lineRule="auto"/>
        <w:ind w:firstLine="709"/>
        <w:rPr>
          <w:rFonts w:ascii="Times New Roman" w:eastAsia="Times New Roman" w:hAnsi="Times New Roman" w:cs="Times New Roman"/>
          <w:sz w:val="28"/>
          <w:szCs w:val="28"/>
          <w:lang w:eastAsia="ar-SA"/>
        </w:rPr>
      </w:pPr>
    </w:p>
    <w:p w14:paraId="3E5118DE" w14:textId="77777777" w:rsidR="00201657" w:rsidRPr="00201657" w:rsidRDefault="00201657" w:rsidP="00201657">
      <w:pPr>
        <w:spacing w:after="0" w:line="240" w:lineRule="auto"/>
        <w:ind w:firstLine="709"/>
        <w:jc w:val="both"/>
        <w:rPr>
          <w:rFonts w:ascii="Times New Roman" w:hAnsi="Times New Roman"/>
          <w:bCs/>
          <w:sz w:val="28"/>
          <w:szCs w:val="28"/>
        </w:rPr>
      </w:pPr>
      <w:r w:rsidRPr="00201657">
        <w:rPr>
          <w:rFonts w:ascii="Times New Roman" w:hAnsi="Times New Roman"/>
          <w:bCs/>
          <w:sz w:val="28"/>
          <w:szCs w:val="28"/>
        </w:rPr>
        <w:t>Рабочая программа общеобразоват</w:t>
      </w:r>
      <w:r>
        <w:rPr>
          <w:rFonts w:ascii="Times New Roman" w:hAnsi="Times New Roman"/>
          <w:bCs/>
          <w:sz w:val="28"/>
          <w:szCs w:val="28"/>
        </w:rPr>
        <w:t>ельной учебной дисциплины «Исто</w:t>
      </w:r>
      <w:r w:rsidRPr="00201657">
        <w:rPr>
          <w:rFonts w:ascii="Times New Roman" w:hAnsi="Times New Roman"/>
          <w:bCs/>
          <w:sz w:val="28"/>
          <w:szCs w:val="28"/>
        </w:rPr>
        <w:t xml:space="preserve">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Данная программа рассматривает основные направ-ления развития ключевых регионов мира на рубеже XX – XXI веков, основные про-цессы развития ведущих государств и регионов мира, что в полной мере соответ-ствует требования ФГОС по дисциплине. Программа предусматривает посещение музеев и проведение учебных экскурсий, что усиливает её образовательный и воспи-тательный эффект.    Программа включает: </w:t>
      </w:r>
    </w:p>
    <w:p w14:paraId="4833C0FC"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 xml:space="preserve">организационно-методический раздел, определяющий цели и задачи изучения дисциплины; </w:t>
      </w:r>
    </w:p>
    <w:p w14:paraId="047F5034"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развёрнутый тематический план по дисциплине;</w:t>
      </w:r>
    </w:p>
    <w:p w14:paraId="23348766"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содержание учебной дисциплины и учебного материала по темам;</w:t>
      </w:r>
    </w:p>
    <w:p w14:paraId="313B29D9"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тематику рефератов и сообщений по темам;</w:t>
      </w:r>
    </w:p>
    <w:p w14:paraId="45C142D9"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тематику вопросов, вынесенных для самостоятельного изучения</w:t>
      </w:r>
    </w:p>
    <w:p w14:paraId="222E5095"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студентами;</w:t>
      </w:r>
    </w:p>
    <w:p w14:paraId="65D61E1F"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список литературы и интернет-источников по изучаемым темам.</w:t>
      </w:r>
    </w:p>
    <w:p w14:paraId="624E7BBA" w14:textId="0984BA6C"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r w:rsidRPr="00201657">
        <w:rPr>
          <w:rFonts w:ascii="Times New Roman" w:hAnsi="Times New Roman"/>
          <w:bCs/>
          <w:sz w:val="28"/>
          <w:szCs w:val="28"/>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w:t>
      </w:r>
      <w:r w:rsidR="00106151">
        <w:rPr>
          <w:rFonts w:ascii="Times New Roman" w:hAnsi="Times New Roman"/>
          <w:bCs/>
          <w:sz w:val="28"/>
          <w:szCs w:val="28"/>
        </w:rPr>
        <w:t>иеся изучат основные факты, про</w:t>
      </w:r>
      <w:r w:rsidRPr="00201657">
        <w:rPr>
          <w:rFonts w:ascii="Times New Roman" w:hAnsi="Times New Roman"/>
          <w:bCs/>
          <w:sz w:val="28"/>
          <w:szCs w:val="28"/>
        </w:rPr>
        <w:t>цессы и явления, характеризующие целостнос</w:t>
      </w:r>
      <w:r w:rsidR="00106151">
        <w:rPr>
          <w:rFonts w:ascii="Times New Roman" w:hAnsi="Times New Roman"/>
          <w:bCs/>
          <w:sz w:val="28"/>
          <w:szCs w:val="28"/>
        </w:rPr>
        <w:t>ть отечественной и всемирной ис</w:t>
      </w:r>
      <w:r w:rsidRPr="00201657">
        <w:rPr>
          <w:rFonts w:ascii="Times New Roman" w:hAnsi="Times New Roman"/>
          <w:bCs/>
          <w:sz w:val="28"/>
          <w:szCs w:val="28"/>
        </w:rPr>
        <w:t xml:space="preserve">тории. Разработанная тематика практических </w:t>
      </w:r>
      <w:r w:rsidR="00106151">
        <w:rPr>
          <w:rFonts w:ascii="Times New Roman" w:hAnsi="Times New Roman"/>
          <w:bCs/>
          <w:sz w:val="28"/>
          <w:szCs w:val="28"/>
        </w:rPr>
        <w:t xml:space="preserve"> </w:t>
      </w:r>
      <w:r w:rsidRPr="00201657">
        <w:rPr>
          <w:rFonts w:ascii="Times New Roman" w:hAnsi="Times New Roman"/>
          <w:bCs/>
          <w:sz w:val="28"/>
          <w:szCs w:val="28"/>
        </w:rPr>
        <w:t xml:space="preserve"> занятий профессионально направлена;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r w:rsidRPr="004F1F17">
        <w:rPr>
          <w:rFonts w:ascii="Times New Roman" w:eastAsia="Times New Roman" w:hAnsi="Times New Roman" w:cs="Times New Roman"/>
          <w:sz w:val="28"/>
          <w:szCs w:val="28"/>
          <w:lang w:eastAsia="ar-SA"/>
        </w:rPr>
        <w:tab/>
        <w:t>Заключение:</w:t>
      </w:r>
    </w:p>
    <w:p w14:paraId="77ED810F" w14:textId="21CEE418" w:rsidR="00201657" w:rsidRPr="0079606F" w:rsidRDefault="00201657" w:rsidP="00106151">
      <w:pPr>
        <w:spacing w:after="0" w:line="240" w:lineRule="auto"/>
        <w:ind w:firstLine="709"/>
        <w:jc w:val="both"/>
        <w:rPr>
          <w:rFonts w:ascii="Times New Roman" w:hAnsi="Times New Roman"/>
          <w:sz w:val="28"/>
          <w:szCs w:val="28"/>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Pr>
          <w:rFonts w:ascii="Times New Roman" w:eastAsia="Times New Roman" w:hAnsi="Times New Roman" w:cs="Times New Roman"/>
          <w:sz w:val="28"/>
          <w:szCs w:val="28"/>
          <w:lang w:eastAsia="ar-SA"/>
        </w:rPr>
        <w:t>ОГСЭ.02 История</w:t>
      </w:r>
      <w:r w:rsidR="00106151">
        <w:rPr>
          <w:rFonts w:ascii="Times New Roman" w:eastAsia="Times New Roman" w:hAnsi="Times New Roman" w:cs="Times New Roman"/>
          <w:sz w:val="28"/>
          <w:szCs w:val="28"/>
          <w:lang w:eastAsia="ar-SA"/>
        </w:rPr>
        <w:t xml:space="preserve"> </w:t>
      </w:r>
      <w:r w:rsidRPr="00872C2E">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106151" w:rsidRPr="00106151">
        <w:rPr>
          <w:rFonts w:ascii="Times New Roman" w:hAnsi="Times New Roman"/>
          <w:sz w:val="28"/>
          <w:szCs w:val="28"/>
        </w:rPr>
        <w:t>08.</w:t>
      </w:r>
      <w:r w:rsidR="00106151">
        <w:rPr>
          <w:rFonts w:ascii="Times New Roman" w:hAnsi="Times New Roman"/>
          <w:sz w:val="28"/>
          <w:szCs w:val="28"/>
        </w:rPr>
        <w:t xml:space="preserve">02.11 Управление, эксплуатация </w:t>
      </w:r>
      <w:r w:rsidR="00106151" w:rsidRPr="00106151">
        <w:rPr>
          <w:rFonts w:ascii="Times New Roman" w:hAnsi="Times New Roman"/>
          <w:sz w:val="28"/>
          <w:szCs w:val="28"/>
        </w:rPr>
        <w:t>и обслуживание многоквартирного дома</w:t>
      </w:r>
      <w:r w:rsidR="00106151">
        <w:rPr>
          <w:rFonts w:ascii="Times New Roman" w:hAnsi="Times New Roman"/>
          <w:sz w:val="28"/>
          <w:szCs w:val="28"/>
        </w:rPr>
        <w:t>.</w:t>
      </w:r>
    </w:p>
    <w:p w14:paraId="6D7D0B44"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p>
    <w:p w14:paraId="7126226A"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p>
    <w:p w14:paraId="5F03404E" w14:textId="77777777" w:rsidR="00201657" w:rsidRDefault="00201657" w:rsidP="00201657">
      <w:pPr>
        <w:spacing w:after="0" w:line="240" w:lineRule="auto"/>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Pr>
          <w:rFonts w:ascii="Times New Roman" w:eastAsia="Times New Roman" w:hAnsi="Times New Roman" w:cs="Times New Roman"/>
          <w:sz w:val="28"/>
          <w:szCs w:val="28"/>
          <w:lang w:eastAsia="ar-SA"/>
        </w:rPr>
        <w:t>_____________________________</w:t>
      </w:r>
    </w:p>
    <w:p w14:paraId="1AC6DDA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A325065"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7430EC7"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29ACB33"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7723460"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3502058"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33F57ECD"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6C0E461B"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7AA45D2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E96E8B5"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E6A1024"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5FA0B3F" w14:textId="77777777" w:rsidR="00872C2E" w:rsidRDefault="00872C2E" w:rsidP="00261082">
      <w:pPr>
        <w:spacing w:after="0"/>
        <w:ind w:firstLine="709"/>
        <w:rPr>
          <w:rFonts w:ascii="Times New Roman" w:eastAsia="Times New Roman" w:hAnsi="Times New Roman" w:cs="Times New Roman"/>
          <w:sz w:val="28"/>
          <w:szCs w:val="28"/>
          <w:lang w:eastAsia="ar-SA"/>
        </w:rPr>
      </w:pPr>
    </w:p>
    <w:p w14:paraId="748E4561" w14:textId="77777777" w:rsidR="00EE0BA9" w:rsidRDefault="00EE0BA9" w:rsidP="007A1F54">
      <w:pPr>
        <w:spacing w:after="0"/>
        <w:rPr>
          <w:rFonts w:ascii="Times New Roman" w:eastAsia="Times New Roman" w:hAnsi="Times New Roman" w:cs="Times New Roman"/>
          <w:b/>
          <w:sz w:val="28"/>
          <w:szCs w:val="28"/>
          <w:lang w:eastAsia="ar-SA"/>
        </w:rPr>
      </w:pPr>
    </w:p>
    <w:sectPr w:rsidR="00EE0BA9"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5186F" w14:textId="77777777" w:rsidR="00584A13" w:rsidRDefault="00584A13" w:rsidP="00DC6047">
      <w:pPr>
        <w:spacing w:after="0" w:line="240" w:lineRule="auto"/>
      </w:pPr>
      <w:r>
        <w:separator/>
      </w:r>
    </w:p>
  </w:endnote>
  <w:endnote w:type="continuationSeparator" w:id="0">
    <w:p w14:paraId="254E952A" w14:textId="77777777" w:rsidR="00584A13" w:rsidRDefault="00584A13"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541070FF" w14:textId="49BFBABB" w:rsidR="00106151" w:rsidRDefault="00106151">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0C003C">
          <w:rPr>
            <w:rFonts w:ascii="Times New Roman" w:hAnsi="Times New Roman" w:cs="Times New Roman"/>
            <w:noProof/>
            <w:sz w:val="24"/>
            <w:szCs w:val="24"/>
          </w:rPr>
          <w:t>12</w:t>
        </w:r>
        <w:r w:rsidRPr="00261082">
          <w:rPr>
            <w:rFonts w:ascii="Times New Roman" w:hAnsi="Times New Roman" w:cs="Times New Roman"/>
            <w:sz w:val="24"/>
            <w:szCs w:val="24"/>
          </w:rPr>
          <w:fldChar w:fldCharType="end"/>
        </w:r>
      </w:p>
    </w:sdtContent>
  </w:sdt>
  <w:p w14:paraId="15CBCBB8" w14:textId="77777777" w:rsidR="00106151" w:rsidRDefault="0010615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AE2C1" w14:textId="77777777" w:rsidR="00584A13" w:rsidRDefault="00584A13" w:rsidP="00DC6047">
      <w:pPr>
        <w:spacing w:after="0" w:line="240" w:lineRule="auto"/>
      </w:pPr>
      <w:r>
        <w:separator/>
      </w:r>
    </w:p>
  </w:footnote>
  <w:footnote w:type="continuationSeparator" w:id="0">
    <w:p w14:paraId="0929BA36" w14:textId="77777777" w:rsidR="00584A13" w:rsidRDefault="00584A13" w:rsidP="00DC6047">
      <w:pPr>
        <w:spacing w:after="0" w:line="240" w:lineRule="auto"/>
      </w:pPr>
      <w:r>
        <w:continuationSeparator/>
      </w:r>
    </w:p>
  </w:footnote>
  <w:footnote w:id="1">
    <w:p w14:paraId="3CCC4C66" w14:textId="77777777" w:rsidR="00106151" w:rsidRDefault="00106151"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004A58"/>
    <w:multiLevelType w:val="hybridMultilevel"/>
    <w:tmpl w:val="D770A2DE"/>
    <w:lvl w:ilvl="0" w:tplc="24F4292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FDC0023"/>
    <w:multiLevelType w:val="hybridMultilevel"/>
    <w:tmpl w:val="ED7EA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2940EB1"/>
    <w:multiLevelType w:val="hybridMultilevel"/>
    <w:tmpl w:val="ABA21B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5509AE"/>
    <w:multiLevelType w:val="hybridMultilevel"/>
    <w:tmpl w:val="A5DED9FE"/>
    <w:lvl w:ilvl="0" w:tplc="7836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9"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34"/>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0"/>
  </w:num>
  <w:num w:numId="8">
    <w:abstractNumId w:val="41"/>
  </w:num>
  <w:num w:numId="9">
    <w:abstractNumId w:val="12"/>
  </w:num>
  <w:num w:numId="10">
    <w:abstractNumId w:val="25"/>
  </w:num>
  <w:num w:numId="11">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4"/>
  </w:num>
  <w:num w:numId="1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6"/>
  </w:num>
  <w:num w:numId="21">
    <w:abstractNumId w:val="0"/>
  </w:num>
  <w:num w:numId="22">
    <w:abstractNumId w:val="1"/>
  </w:num>
  <w:num w:numId="23">
    <w:abstractNumId w:val="40"/>
  </w:num>
  <w:num w:numId="24">
    <w:abstractNumId w:val="24"/>
  </w:num>
  <w:num w:numId="25">
    <w:abstractNumId w:val="19"/>
  </w:num>
  <w:num w:numId="26">
    <w:abstractNumId w:val="33"/>
  </w:num>
  <w:num w:numId="27">
    <w:abstractNumId w:val="11"/>
  </w:num>
  <w:num w:numId="28">
    <w:abstractNumId w:val="13"/>
  </w:num>
  <w:num w:numId="29">
    <w:abstractNumId w:val="7"/>
  </w:num>
  <w:num w:numId="30">
    <w:abstractNumId w:val="37"/>
  </w:num>
  <w:num w:numId="31">
    <w:abstractNumId w:val="30"/>
  </w:num>
  <w:num w:numId="32">
    <w:abstractNumId w:val="39"/>
  </w:num>
  <w:num w:numId="33">
    <w:abstractNumId w:val="3"/>
  </w:num>
  <w:num w:numId="34">
    <w:abstractNumId w:val="21"/>
  </w:num>
  <w:num w:numId="35">
    <w:abstractNumId w:val="4"/>
  </w:num>
  <w:num w:numId="36">
    <w:abstractNumId w:val="36"/>
  </w:num>
  <w:num w:numId="37">
    <w:abstractNumId w:val="3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
  </w:num>
  <w:num w:numId="44">
    <w:abstractNumId w:val="31"/>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9"/>
  </w:num>
  <w:num w:numId="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33BA"/>
    <w:rsid w:val="000B505C"/>
    <w:rsid w:val="000B52EA"/>
    <w:rsid w:val="000B628A"/>
    <w:rsid w:val="000C003C"/>
    <w:rsid w:val="000C3E75"/>
    <w:rsid w:val="000C45F7"/>
    <w:rsid w:val="000C5CB0"/>
    <w:rsid w:val="000D121B"/>
    <w:rsid w:val="000D12ED"/>
    <w:rsid w:val="000D1F20"/>
    <w:rsid w:val="000D2076"/>
    <w:rsid w:val="000D4BDE"/>
    <w:rsid w:val="000D7C2E"/>
    <w:rsid w:val="000E0F07"/>
    <w:rsid w:val="000E14EF"/>
    <w:rsid w:val="000E3A1D"/>
    <w:rsid w:val="000E4098"/>
    <w:rsid w:val="000E48F1"/>
    <w:rsid w:val="000F0EA6"/>
    <w:rsid w:val="000F2B10"/>
    <w:rsid w:val="000F5564"/>
    <w:rsid w:val="000F5A42"/>
    <w:rsid w:val="0010275F"/>
    <w:rsid w:val="00103B10"/>
    <w:rsid w:val="00106151"/>
    <w:rsid w:val="0011090B"/>
    <w:rsid w:val="00110AA2"/>
    <w:rsid w:val="00114CDD"/>
    <w:rsid w:val="00116BDA"/>
    <w:rsid w:val="00117B60"/>
    <w:rsid w:val="001202A2"/>
    <w:rsid w:val="001225BC"/>
    <w:rsid w:val="00123013"/>
    <w:rsid w:val="001243BD"/>
    <w:rsid w:val="00130BD3"/>
    <w:rsid w:val="00140D24"/>
    <w:rsid w:val="00141250"/>
    <w:rsid w:val="00145AA5"/>
    <w:rsid w:val="001501C0"/>
    <w:rsid w:val="00150DE4"/>
    <w:rsid w:val="00152AF0"/>
    <w:rsid w:val="001534C6"/>
    <w:rsid w:val="00154038"/>
    <w:rsid w:val="0015619A"/>
    <w:rsid w:val="00160028"/>
    <w:rsid w:val="00160B5A"/>
    <w:rsid w:val="00160BEE"/>
    <w:rsid w:val="0016414E"/>
    <w:rsid w:val="0016483F"/>
    <w:rsid w:val="00164F27"/>
    <w:rsid w:val="0016691B"/>
    <w:rsid w:val="001720AD"/>
    <w:rsid w:val="001804F5"/>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51"/>
    <w:rsid w:val="001A53F5"/>
    <w:rsid w:val="001A5715"/>
    <w:rsid w:val="001B0AEE"/>
    <w:rsid w:val="001B2113"/>
    <w:rsid w:val="001B38F2"/>
    <w:rsid w:val="001B6F4E"/>
    <w:rsid w:val="001B7EC8"/>
    <w:rsid w:val="001C1FD8"/>
    <w:rsid w:val="001C2507"/>
    <w:rsid w:val="001C2F66"/>
    <w:rsid w:val="001C39EB"/>
    <w:rsid w:val="001C3B7A"/>
    <w:rsid w:val="001C3BD0"/>
    <w:rsid w:val="001C5627"/>
    <w:rsid w:val="001C74F7"/>
    <w:rsid w:val="001C7D19"/>
    <w:rsid w:val="001D0DCE"/>
    <w:rsid w:val="001D6AD1"/>
    <w:rsid w:val="001D7741"/>
    <w:rsid w:val="001D7D36"/>
    <w:rsid w:val="001E24F7"/>
    <w:rsid w:val="001E55C8"/>
    <w:rsid w:val="001E566E"/>
    <w:rsid w:val="001F727E"/>
    <w:rsid w:val="001F7305"/>
    <w:rsid w:val="002006AE"/>
    <w:rsid w:val="00200A15"/>
    <w:rsid w:val="00201657"/>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2122"/>
    <w:rsid w:val="002440CD"/>
    <w:rsid w:val="00247AAB"/>
    <w:rsid w:val="00252E51"/>
    <w:rsid w:val="0025307F"/>
    <w:rsid w:val="00256216"/>
    <w:rsid w:val="00257621"/>
    <w:rsid w:val="002605D5"/>
    <w:rsid w:val="00261082"/>
    <w:rsid w:val="002622ED"/>
    <w:rsid w:val="00263221"/>
    <w:rsid w:val="002663C7"/>
    <w:rsid w:val="00271618"/>
    <w:rsid w:val="00272515"/>
    <w:rsid w:val="00273A92"/>
    <w:rsid w:val="0027618C"/>
    <w:rsid w:val="00276395"/>
    <w:rsid w:val="00281012"/>
    <w:rsid w:val="0028346B"/>
    <w:rsid w:val="002877C8"/>
    <w:rsid w:val="00291096"/>
    <w:rsid w:val="00292185"/>
    <w:rsid w:val="00293E6E"/>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1E4"/>
    <w:rsid w:val="002C0C44"/>
    <w:rsid w:val="002C0C98"/>
    <w:rsid w:val="002C0F66"/>
    <w:rsid w:val="002C163F"/>
    <w:rsid w:val="002C1C80"/>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0864"/>
    <w:rsid w:val="00322025"/>
    <w:rsid w:val="00325ACD"/>
    <w:rsid w:val="00331A12"/>
    <w:rsid w:val="00333709"/>
    <w:rsid w:val="00335448"/>
    <w:rsid w:val="00336070"/>
    <w:rsid w:val="00337792"/>
    <w:rsid w:val="00337C15"/>
    <w:rsid w:val="0034002A"/>
    <w:rsid w:val="0034013D"/>
    <w:rsid w:val="003423FA"/>
    <w:rsid w:val="0034424B"/>
    <w:rsid w:val="00346D7D"/>
    <w:rsid w:val="0034780F"/>
    <w:rsid w:val="003516AD"/>
    <w:rsid w:val="003528D1"/>
    <w:rsid w:val="003536C1"/>
    <w:rsid w:val="00354268"/>
    <w:rsid w:val="003542D3"/>
    <w:rsid w:val="00355BD9"/>
    <w:rsid w:val="00357DEF"/>
    <w:rsid w:val="00360102"/>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0646C"/>
    <w:rsid w:val="0041086B"/>
    <w:rsid w:val="00410A48"/>
    <w:rsid w:val="00412B9E"/>
    <w:rsid w:val="00413D47"/>
    <w:rsid w:val="00416123"/>
    <w:rsid w:val="0041712D"/>
    <w:rsid w:val="004178CA"/>
    <w:rsid w:val="00422613"/>
    <w:rsid w:val="00431B7F"/>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6345"/>
    <w:rsid w:val="004571E7"/>
    <w:rsid w:val="00457EFA"/>
    <w:rsid w:val="00460430"/>
    <w:rsid w:val="00460AFC"/>
    <w:rsid w:val="004614AF"/>
    <w:rsid w:val="00464F6F"/>
    <w:rsid w:val="004661DD"/>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1DCE"/>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39"/>
    <w:rsid w:val="00573674"/>
    <w:rsid w:val="00574C42"/>
    <w:rsid w:val="00580A5D"/>
    <w:rsid w:val="00583FBF"/>
    <w:rsid w:val="00584A13"/>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1188"/>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AE4"/>
    <w:rsid w:val="00653F5A"/>
    <w:rsid w:val="00656AC1"/>
    <w:rsid w:val="00656F39"/>
    <w:rsid w:val="006601BA"/>
    <w:rsid w:val="006607B4"/>
    <w:rsid w:val="0066118D"/>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A2D"/>
    <w:rsid w:val="006A1CB9"/>
    <w:rsid w:val="006A2B92"/>
    <w:rsid w:val="006A3757"/>
    <w:rsid w:val="006A5330"/>
    <w:rsid w:val="006A5933"/>
    <w:rsid w:val="006A5A28"/>
    <w:rsid w:val="006A7562"/>
    <w:rsid w:val="006B0275"/>
    <w:rsid w:val="006B13B7"/>
    <w:rsid w:val="006B16D3"/>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F2C"/>
    <w:rsid w:val="006E63C0"/>
    <w:rsid w:val="006E65A8"/>
    <w:rsid w:val="006E6772"/>
    <w:rsid w:val="006F166D"/>
    <w:rsid w:val="006F2D28"/>
    <w:rsid w:val="006F2F17"/>
    <w:rsid w:val="0070270C"/>
    <w:rsid w:val="00706A40"/>
    <w:rsid w:val="00712650"/>
    <w:rsid w:val="00716797"/>
    <w:rsid w:val="0071794C"/>
    <w:rsid w:val="00720F87"/>
    <w:rsid w:val="00723994"/>
    <w:rsid w:val="0072654D"/>
    <w:rsid w:val="00726667"/>
    <w:rsid w:val="0072678C"/>
    <w:rsid w:val="007313C0"/>
    <w:rsid w:val="007314EF"/>
    <w:rsid w:val="007315A4"/>
    <w:rsid w:val="0073350A"/>
    <w:rsid w:val="00734A1B"/>
    <w:rsid w:val="00734A93"/>
    <w:rsid w:val="0074112D"/>
    <w:rsid w:val="00742A5F"/>
    <w:rsid w:val="00743C75"/>
    <w:rsid w:val="00744A91"/>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606F"/>
    <w:rsid w:val="0079761D"/>
    <w:rsid w:val="007A071A"/>
    <w:rsid w:val="007A0964"/>
    <w:rsid w:val="007A1F54"/>
    <w:rsid w:val="007A2A4F"/>
    <w:rsid w:val="007A2BBD"/>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52A"/>
    <w:rsid w:val="007E6666"/>
    <w:rsid w:val="007E745F"/>
    <w:rsid w:val="007F01B8"/>
    <w:rsid w:val="007F4718"/>
    <w:rsid w:val="007F77D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4A16"/>
    <w:rsid w:val="00825F9D"/>
    <w:rsid w:val="008261F7"/>
    <w:rsid w:val="00830F60"/>
    <w:rsid w:val="00831640"/>
    <w:rsid w:val="00833F04"/>
    <w:rsid w:val="00836B3C"/>
    <w:rsid w:val="00836D2B"/>
    <w:rsid w:val="008378A2"/>
    <w:rsid w:val="00837CBE"/>
    <w:rsid w:val="00841607"/>
    <w:rsid w:val="00842B72"/>
    <w:rsid w:val="00843DEF"/>
    <w:rsid w:val="00846A04"/>
    <w:rsid w:val="00850D24"/>
    <w:rsid w:val="00852529"/>
    <w:rsid w:val="00856D57"/>
    <w:rsid w:val="00860C75"/>
    <w:rsid w:val="00863645"/>
    <w:rsid w:val="00867BE6"/>
    <w:rsid w:val="00872C2E"/>
    <w:rsid w:val="008738BE"/>
    <w:rsid w:val="00875853"/>
    <w:rsid w:val="008769FF"/>
    <w:rsid w:val="00877821"/>
    <w:rsid w:val="008778F6"/>
    <w:rsid w:val="00882713"/>
    <w:rsid w:val="00887C2D"/>
    <w:rsid w:val="008911DC"/>
    <w:rsid w:val="00892F54"/>
    <w:rsid w:val="008955BD"/>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4256"/>
    <w:rsid w:val="008D465E"/>
    <w:rsid w:val="008D5C95"/>
    <w:rsid w:val="008E39F6"/>
    <w:rsid w:val="008E520D"/>
    <w:rsid w:val="008F0DDF"/>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29DE"/>
    <w:rsid w:val="009346A3"/>
    <w:rsid w:val="009357CF"/>
    <w:rsid w:val="00936023"/>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3A85"/>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52D5"/>
    <w:rsid w:val="009E5F46"/>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2A20"/>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448"/>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9A3"/>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3F6C"/>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74523"/>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4362"/>
    <w:rsid w:val="00C35D84"/>
    <w:rsid w:val="00C4043C"/>
    <w:rsid w:val="00C4077F"/>
    <w:rsid w:val="00C45316"/>
    <w:rsid w:val="00C47F76"/>
    <w:rsid w:val="00C51964"/>
    <w:rsid w:val="00C51998"/>
    <w:rsid w:val="00C51E4A"/>
    <w:rsid w:val="00C52CF1"/>
    <w:rsid w:val="00C53692"/>
    <w:rsid w:val="00C618F8"/>
    <w:rsid w:val="00C62C1E"/>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4D4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18DD"/>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4794"/>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57074"/>
    <w:rsid w:val="00E607E0"/>
    <w:rsid w:val="00E60B0D"/>
    <w:rsid w:val="00E60D2C"/>
    <w:rsid w:val="00E62855"/>
    <w:rsid w:val="00E630A1"/>
    <w:rsid w:val="00E64576"/>
    <w:rsid w:val="00E65C51"/>
    <w:rsid w:val="00E66B25"/>
    <w:rsid w:val="00E670A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17AF"/>
    <w:rsid w:val="00EA3A2F"/>
    <w:rsid w:val="00EA42BE"/>
    <w:rsid w:val="00EA4795"/>
    <w:rsid w:val="00EA5C54"/>
    <w:rsid w:val="00EB0514"/>
    <w:rsid w:val="00EB13D9"/>
    <w:rsid w:val="00EB41E4"/>
    <w:rsid w:val="00EB5143"/>
    <w:rsid w:val="00EB550E"/>
    <w:rsid w:val="00EB56B8"/>
    <w:rsid w:val="00EB603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305"/>
    <w:rsid w:val="00F019EE"/>
    <w:rsid w:val="00F03716"/>
    <w:rsid w:val="00F04A93"/>
    <w:rsid w:val="00F059E2"/>
    <w:rsid w:val="00F067C5"/>
    <w:rsid w:val="00F105CE"/>
    <w:rsid w:val="00F11061"/>
    <w:rsid w:val="00F124D3"/>
    <w:rsid w:val="00F15C37"/>
    <w:rsid w:val="00F160DB"/>
    <w:rsid w:val="00F161B1"/>
    <w:rsid w:val="00F17CBF"/>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F87"/>
    <w:rsid w:val="00FD42C3"/>
    <w:rsid w:val="00FD49E7"/>
    <w:rsid w:val="00FE16C8"/>
    <w:rsid w:val="00FE19B6"/>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35F1D"/>
  <w15:docId w15:val="{EB44756E-14C0-4FF6-A83D-9DD90724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151"/>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8907072">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08787771">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profspo.ru/books/10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49941-CF99-4CE6-B986-DE5F2BC24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Pages>
  <Words>4880</Words>
  <Characters>27819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56</cp:revision>
  <cp:lastPrinted>2022-10-14T12:31:00Z</cp:lastPrinted>
  <dcterms:created xsi:type="dcterms:W3CDTF">2001-12-31T22:10:00Z</dcterms:created>
  <dcterms:modified xsi:type="dcterms:W3CDTF">2023-10-27T12:32:00Z</dcterms:modified>
</cp:coreProperties>
</file>